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42" w:rsidRPr="00FB5374" w:rsidRDefault="00B36342" w:rsidP="00B3634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  <w:lang w:bidi="en-US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5453FD93" wp14:editId="3533E3CB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42" w:rsidRPr="00FB5374" w:rsidRDefault="00B36342" w:rsidP="00B3634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18"/>
          <w:lang w:bidi="en-US"/>
        </w:rPr>
      </w:pPr>
      <w:r w:rsidRPr="00FB5374">
        <w:rPr>
          <w:rFonts w:ascii="Times New Roman" w:eastAsia="Lucida Sans Unicode" w:hAnsi="Times New Roman"/>
          <w:b/>
          <w:sz w:val="18"/>
          <w:szCs w:val="18"/>
          <w:lang w:bidi="en-US"/>
        </w:rPr>
        <w:t xml:space="preserve">ПРОФСОЮЗ РАБОТНИКОВ НАРОДНОГО ОБРАЗОВАНИЯ И </w:t>
      </w:r>
      <w:proofErr w:type="gramStart"/>
      <w:r w:rsidRPr="00FB5374">
        <w:rPr>
          <w:rFonts w:ascii="Times New Roman" w:eastAsia="Lucida Sans Unicode" w:hAnsi="Times New Roman"/>
          <w:b/>
          <w:sz w:val="18"/>
          <w:szCs w:val="18"/>
          <w:lang w:bidi="en-US"/>
        </w:rPr>
        <w:t>НАУКИ  РОССИЙСКОЙ</w:t>
      </w:r>
      <w:proofErr w:type="gramEnd"/>
      <w:r w:rsidRPr="00FB5374">
        <w:rPr>
          <w:rFonts w:ascii="Times New Roman" w:eastAsia="Lucida Sans Unicode" w:hAnsi="Times New Roman"/>
          <w:b/>
          <w:sz w:val="18"/>
          <w:szCs w:val="18"/>
          <w:lang w:bidi="en-US"/>
        </w:rPr>
        <w:t xml:space="preserve"> ФЕДЕРАЦИИ</w:t>
      </w:r>
    </w:p>
    <w:p w:rsidR="00B36342" w:rsidRDefault="00B36342" w:rsidP="00B36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ЯРОСЛАВСКАЯ ГОРОДСКАЯ ПРОФСОЮЗНАЯ ОРГАНИЗАЦИЯ ЯРОСЛАВСКОЙ ОБЛАСТНОЙ ОБЩЕСТВЕННОЙ ОРГАНИЗАЦИИ ПРОФСОЮЗА РАБОТНИКОВ НАРОДНОГО ОБРАЗОВАНИЯ И НАУКИ РФ</w:t>
      </w:r>
    </w:p>
    <w:p w:rsidR="00B36342" w:rsidRDefault="00B36342" w:rsidP="00B363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45C8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ПЕРВИЧНАЯ ПРОФСОЮЗНАЯ ОРГАНИЗАЦИЯ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B36342" w:rsidRDefault="00B36342" w:rsidP="00B363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МДОУ «Детский сад №83»</w:t>
      </w:r>
    </w:p>
    <w:p w:rsidR="00B36342" w:rsidRPr="00F4017A" w:rsidRDefault="00B36342" w:rsidP="00B36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ул. Салтыкова-Щедрина д.16, тел: 72-91-68</w:t>
      </w:r>
    </w:p>
    <w:p w:rsidR="00B36342" w:rsidRDefault="00B36342" w:rsidP="002B0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1B" w:rsidRPr="00975A9E" w:rsidRDefault="002B021B" w:rsidP="002B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9E">
        <w:rPr>
          <w:rFonts w:ascii="Times New Roman" w:hAnsi="Times New Roman" w:cs="Times New Roman"/>
          <w:b/>
          <w:sz w:val="28"/>
          <w:szCs w:val="28"/>
        </w:rPr>
        <w:t>Список членов ППО на 2023-2024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9E">
        <w:rPr>
          <w:rFonts w:ascii="Times New Roman" w:hAnsi="Times New Roman" w:cs="Times New Roman"/>
          <w:b/>
          <w:sz w:val="28"/>
          <w:szCs w:val="28"/>
        </w:rPr>
        <w:t>г.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Николоаевна</w:t>
      </w:r>
      <w:proofErr w:type="spellEnd"/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Быкова Юлия Дмитриевна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Вера Георгиевна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 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Анна Витальевна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Юлия Вячеславовна</w:t>
      </w:r>
    </w:p>
    <w:p w:rsidR="00AA2645" w:rsidRPr="00AA2645" w:rsidRDefault="00AA2645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645">
        <w:rPr>
          <w:rFonts w:ascii="Times New Roman" w:hAnsi="Times New Roman" w:cs="Times New Roman"/>
          <w:sz w:val="28"/>
          <w:szCs w:val="28"/>
        </w:rPr>
        <w:t>Горохова Анна Владими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2645">
        <w:rPr>
          <w:rFonts w:ascii="Times New Roman" w:hAnsi="Times New Roman" w:cs="Times New Roman"/>
          <w:sz w:val="28"/>
          <w:szCs w:val="28"/>
        </w:rPr>
        <w:t>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Родионовна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Татьяна Леонидовна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Томовна</w:t>
      </w:r>
      <w:proofErr w:type="spellEnd"/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Василий Юрьевич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Людмила Германовна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Александровна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Юлия Витальевна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Наталья Вячеславовна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Бэшировна</w:t>
      </w:r>
      <w:proofErr w:type="spellEnd"/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Елена Анатольевна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Алёна Александровна</w:t>
      </w:r>
    </w:p>
    <w:p w:rsidR="00D80131" w:rsidRDefault="00D80131" w:rsidP="002B0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A751D9" w:rsidRDefault="00A751D9"/>
    <w:sectPr w:rsidR="00A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4CD9"/>
    <w:multiLevelType w:val="hybridMultilevel"/>
    <w:tmpl w:val="445A9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16"/>
    <w:rsid w:val="002B021B"/>
    <w:rsid w:val="00891316"/>
    <w:rsid w:val="009032B1"/>
    <w:rsid w:val="00A751D9"/>
    <w:rsid w:val="00AA2645"/>
    <w:rsid w:val="00B36342"/>
    <w:rsid w:val="00D80131"/>
    <w:rsid w:val="00E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E561-CB32-4CA9-BA2A-9D30BFB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2023-10-04T09:40:00Z</cp:lastPrinted>
  <dcterms:created xsi:type="dcterms:W3CDTF">2023-10-03T08:11:00Z</dcterms:created>
  <dcterms:modified xsi:type="dcterms:W3CDTF">2023-11-07T10:59:00Z</dcterms:modified>
</cp:coreProperties>
</file>