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87" w:rsidRDefault="00D36687" w:rsidP="00D3668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</w:t>
      </w:r>
    </w:p>
    <w:p w:rsidR="00D36687" w:rsidRDefault="00D36687" w:rsidP="00F669A2">
      <w:pPr>
        <w:pStyle w:val="Default"/>
        <w:jc w:val="center"/>
        <w:rPr>
          <w:sz w:val="28"/>
          <w:szCs w:val="28"/>
        </w:rPr>
      </w:pPr>
    </w:p>
    <w:p w:rsidR="00D36687" w:rsidRDefault="00D36687" w:rsidP="00F669A2">
      <w:pPr>
        <w:pStyle w:val="Default"/>
        <w:jc w:val="center"/>
        <w:rPr>
          <w:sz w:val="28"/>
          <w:szCs w:val="28"/>
        </w:rPr>
      </w:pPr>
    </w:p>
    <w:p w:rsidR="00D36687" w:rsidRDefault="00D36687" w:rsidP="00F669A2">
      <w:pPr>
        <w:pStyle w:val="Default"/>
        <w:jc w:val="center"/>
        <w:rPr>
          <w:sz w:val="28"/>
          <w:szCs w:val="28"/>
        </w:rPr>
      </w:pPr>
    </w:p>
    <w:p w:rsidR="00D56B0F" w:rsidRPr="00683907" w:rsidRDefault="00D56B0F" w:rsidP="00F669A2">
      <w:pPr>
        <w:pStyle w:val="Default"/>
        <w:jc w:val="center"/>
        <w:rPr>
          <w:b/>
          <w:sz w:val="28"/>
          <w:szCs w:val="28"/>
        </w:rPr>
      </w:pPr>
      <w:r w:rsidRPr="00683907">
        <w:rPr>
          <w:b/>
          <w:sz w:val="28"/>
          <w:szCs w:val="28"/>
        </w:rPr>
        <w:t>ПОДГОТОВКА ДЕТЕЙ К ШКОЛЕ.</w:t>
      </w:r>
    </w:p>
    <w:p w:rsidR="00D56B0F" w:rsidRPr="00683907" w:rsidRDefault="00D56B0F" w:rsidP="00D56B0F">
      <w:pPr>
        <w:pStyle w:val="Default"/>
        <w:jc w:val="center"/>
        <w:rPr>
          <w:b/>
          <w:sz w:val="28"/>
          <w:szCs w:val="28"/>
        </w:rPr>
      </w:pPr>
      <w:r w:rsidRPr="00683907">
        <w:rPr>
          <w:b/>
          <w:sz w:val="28"/>
          <w:szCs w:val="28"/>
        </w:rPr>
        <w:t>Обучение письму.</w:t>
      </w:r>
    </w:p>
    <w:p w:rsidR="00F669A2" w:rsidRDefault="00F669A2" w:rsidP="00D56B0F">
      <w:pPr>
        <w:pStyle w:val="Default"/>
        <w:jc w:val="center"/>
        <w:rPr>
          <w:sz w:val="28"/>
          <w:szCs w:val="28"/>
        </w:rPr>
      </w:pPr>
    </w:p>
    <w:p w:rsidR="00F669A2" w:rsidRDefault="00517C39" w:rsidP="00D56B0F">
      <w:pPr>
        <w:pStyle w:val="Default"/>
        <w:jc w:val="center"/>
        <w:rPr>
          <w:sz w:val="28"/>
          <w:szCs w:val="28"/>
        </w:rPr>
      </w:pPr>
      <w:r w:rsidRPr="00517C3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3pt;height:229.25pt">
            <v:imagedata r:id="rId5" o:title="inx960x640"/>
          </v:shape>
        </w:pict>
      </w:r>
    </w:p>
    <w:p w:rsidR="00F669A2" w:rsidRDefault="00F669A2" w:rsidP="004D5265">
      <w:pPr>
        <w:pStyle w:val="Default"/>
        <w:jc w:val="both"/>
        <w:rPr>
          <w:sz w:val="28"/>
          <w:szCs w:val="28"/>
        </w:rPr>
      </w:pPr>
    </w:p>
    <w:p w:rsidR="00714E35" w:rsidRPr="004D5265" w:rsidRDefault="00D56B0F" w:rsidP="004D52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4AA2" w:rsidRPr="004D5265">
        <w:rPr>
          <w:sz w:val="28"/>
          <w:szCs w:val="28"/>
        </w:rPr>
        <w:t xml:space="preserve">В современном мире необходимость письменной речи заменяют электронные аналоги, которые позволяют набрать любой текст, подобрав нужный формат, размер, наклон, толщину линий. Уже в младшем возрасте ребенок умеет использовать </w:t>
      </w:r>
      <w:proofErr w:type="gramStart"/>
      <w:r w:rsidR="00814AA2" w:rsidRPr="004D5265">
        <w:rPr>
          <w:sz w:val="28"/>
          <w:szCs w:val="28"/>
        </w:rPr>
        <w:t>современные</w:t>
      </w:r>
      <w:proofErr w:type="gramEnd"/>
      <w:r w:rsidR="00814AA2" w:rsidRPr="004D5265">
        <w:rPr>
          <w:sz w:val="28"/>
          <w:szCs w:val="28"/>
        </w:rPr>
        <w:t xml:space="preserve"> </w:t>
      </w:r>
      <w:proofErr w:type="spellStart"/>
      <w:r w:rsidR="00814AA2" w:rsidRPr="004D5265">
        <w:rPr>
          <w:sz w:val="28"/>
          <w:szCs w:val="28"/>
        </w:rPr>
        <w:t>гаджеты</w:t>
      </w:r>
      <w:proofErr w:type="spellEnd"/>
      <w:r w:rsidR="00814AA2" w:rsidRPr="004D5265">
        <w:rPr>
          <w:sz w:val="28"/>
          <w:szCs w:val="28"/>
        </w:rPr>
        <w:t xml:space="preserve">. Но, не зная букв, он не сможет написать текст. </w:t>
      </w:r>
    </w:p>
    <w:p w:rsidR="00814AA2" w:rsidRPr="004D5265" w:rsidRDefault="004D5265" w:rsidP="004D52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4AA2" w:rsidRPr="004D5265">
        <w:rPr>
          <w:sz w:val="28"/>
          <w:szCs w:val="28"/>
        </w:rPr>
        <w:t xml:space="preserve">Поэтому нам рано отказываться от </w:t>
      </w:r>
      <w:r w:rsidR="00F669A2">
        <w:rPr>
          <w:sz w:val="28"/>
          <w:szCs w:val="28"/>
        </w:rPr>
        <w:t>письма ручкой</w:t>
      </w:r>
      <w:r w:rsidR="00814AA2" w:rsidRPr="004D5265">
        <w:rPr>
          <w:sz w:val="28"/>
          <w:szCs w:val="28"/>
        </w:rPr>
        <w:t xml:space="preserve"> - увлекательного и крайне полезного занятия. </w:t>
      </w:r>
    </w:p>
    <w:p w:rsidR="00814AA2" w:rsidRPr="004D5265" w:rsidRDefault="004D5265" w:rsidP="004D52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69A2">
        <w:rPr>
          <w:sz w:val="28"/>
          <w:szCs w:val="28"/>
        </w:rPr>
        <w:t>К сожалению,</w:t>
      </w:r>
      <w:r w:rsidR="00814AA2" w:rsidRPr="004D5265">
        <w:rPr>
          <w:sz w:val="28"/>
          <w:szCs w:val="28"/>
        </w:rPr>
        <w:t xml:space="preserve"> современная школа не всегда прививает ученикам этот навык. Стиль правильного письма, конечно, будет освоен ребенком, но для этой</w:t>
      </w:r>
      <w:r w:rsidR="00C677D0">
        <w:rPr>
          <w:sz w:val="28"/>
          <w:szCs w:val="28"/>
        </w:rPr>
        <w:t xml:space="preserve"> дисциплины сейчас отводится нед</w:t>
      </w:r>
      <w:r w:rsidR="00F669A2">
        <w:rPr>
          <w:sz w:val="28"/>
          <w:szCs w:val="28"/>
        </w:rPr>
        <w:t>остаточно времени</w:t>
      </w:r>
      <w:r w:rsidR="00814AA2" w:rsidRPr="004D5265">
        <w:rPr>
          <w:sz w:val="28"/>
          <w:szCs w:val="28"/>
        </w:rPr>
        <w:t xml:space="preserve">. </w:t>
      </w:r>
      <w:r w:rsidR="00F669A2">
        <w:rPr>
          <w:sz w:val="28"/>
          <w:szCs w:val="28"/>
        </w:rPr>
        <w:t>Д</w:t>
      </w:r>
      <w:r w:rsidR="00814AA2" w:rsidRPr="004D5265">
        <w:rPr>
          <w:sz w:val="28"/>
          <w:szCs w:val="28"/>
        </w:rPr>
        <w:t>ети очень быстро переходят к письму в широкую линейку,</w:t>
      </w:r>
      <w:r w:rsidR="00714E35" w:rsidRPr="004D5265">
        <w:rPr>
          <w:sz w:val="28"/>
          <w:szCs w:val="28"/>
        </w:rPr>
        <w:t xml:space="preserve"> не сумев </w:t>
      </w:r>
      <w:r w:rsidR="00814AA2" w:rsidRPr="004D5265">
        <w:rPr>
          <w:sz w:val="28"/>
          <w:szCs w:val="28"/>
        </w:rPr>
        <w:t xml:space="preserve">полностью овладеть формами и правилами красивого почерка. </w:t>
      </w:r>
    </w:p>
    <w:p w:rsidR="00814AA2" w:rsidRDefault="004D5265" w:rsidP="004D5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69A2">
        <w:rPr>
          <w:rFonts w:ascii="Times New Roman" w:hAnsi="Times New Roman" w:cs="Times New Roman"/>
          <w:sz w:val="28"/>
          <w:szCs w:val="28"/>
        </w:rPr>
        <w:t xml:space="preserve">Поэтому будет очень полезно заранее подготовить руку к письму, ведь это занятие </w:t>
      </w:r>
      <w:r w:rsidR="00813B39">
        <w:rPr>
          <w:rFonts w:ascii="Times New Roman" w:hAnsi="Times New Roman" w:cs="Times New Roman"/>
          <w:sz w:val="28"/>
          <w:szCs w:val="28"/>
        </w:rPr>
        <w:t xml:space="preserve">не только развивает мелкую моторику руки, но и </w:t>
      </w:r>
      <w:r w:rsidR="00814AA2" w:rsidRPr="004D5265">
        <w:rPr>
          <w:rFonts w:ascii="Times New Roman" w:hAnsi="Times New Roman" w:cs="Times New Roman"/>
          <w:sz w:val="28"/>
          <w:szCs w:val="28"/>
        </w:rPr>
        <w:t xml:space="preserve">развивается внимание, улучшается память, мышление, ориентация в пространстве. </w:t>
      </w:r>
    </w:p>
    <w:p w:rsidR="00D36687" w:rsidRDefault="00C677D0" w:rsidP="004D5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5265">
        <w:rPr>
          <w:rFonts w:ascii="Times New Roman" w:hAnsi="Times New Roman" w:cs="Times New Roman"/>
          <w:sz w:val="28"/>
          <w:szCs w:val="28"/>
        </w:rPr>
        <w:t>При письме мы активно задействуем кончики большого, указательного и среднего пальцев, где находятся нервные клетки, которые связаны с мозгом. Их активизация способствует развитию речи, мышления, внимания, формирует и тренирует усердие, точность, аккуратность, терпение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628" w:rsidRPr="004D5265" w:rsidRDefault="00517C39" w:rsidP="00461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C39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296.3pt;height:223.45pt">
            <v:imagedata r:id="rId6" o:title="dc2a30ee-8eea-5654-a07c-9d7ca0fc5f46"/>
          </v:shape>
        </w:pict>
      </w:r>
    </w:p>
    <w:p w:rsidR="00461628" w:rsidRDefault="00461628" w:rsidP="004468A6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</w:p>
    <w:p w:rsidR="00814AA2" w:rsidRDefault="00814AA2" w:rsidP="004D5265">
      <w:pPr>
        <w:jc w:val="both"/>
        <w:rPr>
          <w:rFonts w:ascii="Times New Roman" w:hAnsi="Times New Roman" w:cs="Times New Roman"/>
          <w:sz w:val="28"/>
          <w:szCs w:val="28"/>
        </w:rPr>
      </w:pPr>
      <w:r w:rsidRPr="004D5265">
        <w:rPr>
          <w:rFonts w:ascii="Times New Roman" w:hAnsi="Times New Roman" w:cs="Times New Roman"/>
          <w:sz w:val="28"/>
          <w:szCs w:val="28"/>
        </w:rPr>
        <w:t xml:space="preserve">Поэтому можно со всем основанием говорить, что </w:t>
      </w:r>
      <w:r w:rsidR="00461628">
        <w:rPr>
          <w:rFonts w:ascii="Times New Roman" w:hAnsi="Times New Roman" w:cs="Times New Roman"/>
          <w:sz w:val="28"/>
          <w:szCs w:val="28"/>
        </w:rPr>
        <w:t>письмо</w:t>
      </w:r>
      <w:r w:rsidRPr="004D5265">
        <w:rPr>
          <w:rFonts w:ascii="Times New Roman" w:hAnsi="Times New Roman" w:cs="Times New Roman"/>
          <w:sz w:val="28"/>
          <w:szCs w:val="28"/>
        </w:rPr>
        <w:t xml:space="preserve"> влияет на здоровье. В большей степени это достигается за счет письма пером, ручка не дает такого эффективного результата. </w:t>
      </w:r>
    </w:p>
    <w:p w:rsidR="00AF4215" w:rsidRDefault="00AF4215" w:rsidP="00AF42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Несколько советов перед началом занятий:</w:t>
      </w:r>
    </w:p>
    <w:p w:rsidR="00C677D0" w:rsidRDefault="00AF4215" w:rsidP="00C677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7E0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C677D0">
        <w:rPr>
          <w:sz w:val="28"/>
          <w:szCs w:val="28"/>
        </w:rPr>
        <w:t xml:space="preserve">Надо внимательно следить и контролировать посадку учащегося за рабочим столом.  </w:t>
      </w:r>
    </w:p>
    <w:p w:rsidR="00C677D0" w:rsidRDefault="00C677D0" w:rsidP="00C677D0">
      <w:pPr>
        <w:pStyle w:val="Default"/>
      </w:pPr>
      <w:r>
        <w:rPr>
          <w:sz w:val="28"/>
          <w:szCs w:val="28"/>
        </w:rPr>
        <w:t xml:space="preserve">       </w:t>
      </w:r>
      <w:r w:rsidR="00ED7E0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Тетрадь должна лежать на столе с наклоном влево в сторону левого края стола. Приблизительно 25 градусов. Если при таком расположении тетради писать палочки прямо, то получаются палочки с наклоном вправо. </w:t>
      </w:r>
    </w:p>
    <w:p w:rsidR="00C677D0" w:rsidRDefault="00C677D0" w:rsidP="00C677D0">
      <w:pPr>
        <w:pStyle w:val="Default"/>
        <w:rPr>
          <w:sz w:val="28"/>
          <w:szCs w:val="28"/>
        </w:rPr>
      </w:pPr>
    </w:p>
    <w:p w:rsidR="00C677D0" w:rsidRDefault="00517C39" w:rsidP="004D5265">
      <w:pPr>
        <w:jc w:val="both"/>
        <w:rPr>
          <w:rFonts w:ascii="Times New Roman" w:hAnsi="Times New Roman" w:cs="Times New Roman"/>
          <w:sz w:val="28"/>
          <w:szCs w:val="28"/>
        </w:rPr>
      </w:pPr>
      <w:r w:rsidRPr="00517C39">
        <w:rPr>
          <w:rFonts w:ascii="Times New Roman" w:hAnsi="Times New Roman" w:cs="Times New Roman"/>
          <w:sz w:val="28"/>
          <w:szCs w:val="28"/>
        </w:rPr>
        <w:pict>
          <v:shape id="_x0000_i1027" type="#_x0000_t75" style="width:467.6pt;height:287.15pt">
            <v:imagedata r:id="rId7" o:title="1"/>
          </v:shape>
        </w:pict>
      </w:r>
    </w:p>
    <w:p w:rsidR="00814AA2" w:rsidRPr="004D5265" w:rsidRDefault="005B5EB4" w:rsidP="004D52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D7E0B">
        <w:rPr>
          <w:sz w:val="28"/>
          <w:szCs w:val="28"/>
        </w:rPr>
        <w:t xml:space="preserve">- </w:t>
      </w:r>
      <w:r w:rsidR="00814AA2" w:rsidRPr="004D5265">
        <w:rPr>
          <w:sz w:val="28"/>
          <w:szCs w:val="28"/>
        </w:rPr>
        <w:t xml:space="preserve">На начальном этапе освоения навыка письма необходимо, чтобы </w:t>
      </w:r>
      <w:r w:rsidR="00AF4215">
        <w:rPr>
          <w:sz w:val="28"/>
          <w:szCs w:val="28"/>
        </w:rPr>
        <w:t>ребенок</w:t>
      </w:r>
      <w:r w:rsidR="00814AA2" w:rsidRPr="004D5265">
        <w:rPr>
          <w:sz w:val="28"/>
          <w:szCs w:val="28"/>
        </w:rPr>
        <w:t xml:space="preserve"> освоил порядок написания и соединения букв, правильность </w:t>
      </w:r>
      <w:r>
        <w:rPr>
          <w:sz w:val="28"/>
          <w:szCs w:val="28"/>
        </w:rPr>
        <w:t xml:space="preserve">написания </w:t>
      </w:r>
      <w:r w:rsidR="00814AA2" w:rsidRPr="004D5265">
        <w:rPr>
          <w:sz w:val="28"/>
          <w:szCs w:val="28"/>
        </w:rPr>
        <w:t>наклона и высоты букв, положени</w:t>
      </w:r>
      <w:r>
        <w:rPr>
          <w:sz w:val="28"/>
          <w:szCs w:val="28"/>
        </w:rPr>
        <w:t>я</w:t>
      </w:r>
      <w:r w:rsidR="00814AA2" w:rsidRPr="004D5265">
        <w:rPr>
          <w:sz w:val="28"/>
          <w:szCs w:val="28"/>
        </w:rPr>
        <w:t xml:space="preserve"> ручки в руке</w:t>
      </w:r>
      <w:r>
        <w:rPr>
          <w:sz w:val="28"/>
          <w:szCs w:val="28"/>
        </w:rPr>
        <w:t>.</w:t>
      </w:r>
      <w:r w:rsidR="00814AA2" w:rsidRPr="004D5265">
        <w:rPr>
          <w:sz w:val="28"/>
          <w:szCs w:val="28"/>
        </w:rPr>
        <w:t xml:space="preserve"> </w:t>
      </w:r>
    </w:p>
    <w:p w:rsidR="004D5265" w:rsidRPr="004D5265" w:rsidRDefault="004D5265" w:rsidP="004D5265">
      <w:pPr>
        <w:pStyle w:val="Default"/>
        <w:jc w:val="both"/>
        <w:rPr>
          <w:sz w:val="28"/>
          <w:szCs w:val="28"/>
        </w:rPr>
      </w:pPr>
    </w:p>
    <w:p w:rsidR="00813B39" w:rsidRPr="004D5265" w:rsidRDefault="005B5EB4" w:rsidP="00813B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7E0B">
        <w:rPr>
          <w:sz w:val="28"/>
          <w:szCs w:val="28"/>
        </w:rPr>
        <w:t xml:space="preserve">       </w:t>
      </w:r>
      <w:r>
        <w:rPr>
          <w:sz w:val="28"/>
          <w:szCs w:val="28"/>
        </w:rPr>
        <w:t>Сегодня в магазинах и в интернете представлено огромное множество прописей для обучения письму. Кому-то нравятся старые советские Прописи, кому-то ближе современные варианты. Выбирать – Вам. И помните, что п</w:t>
      </w:r>
      <w:r w:rsidR="00813B39" w:rsidRPr="004D5265">
        <w:rPr>
          <w:sz w:val="28"/>
          <w:szCs w:val="28"/>
        </w:rPr>
        <w:t xml:space="preserve">очерк - показатель не только умения и прилежания, но и проявление в некотором роде уважения к тому, кто видит и читает ваши работы. </w:t>
      </w:r>
    </w:p>
    <w:p w:rsidR="00813B39" w:rsidRPr="004D5265" w:rsidRDefault="00813B39" w:rsidP="00813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5265">
        <w:rPr>
          <w:rFonts w:ascii="Times New Roman" w:hAnsi="Times New Roman" w:cs="Times New Roman"/>
          <w:sz w:val="28"/>
          <w:szCs w:val="28"/>
        </w:rPr>
        <w:t>Для этого необходимо работать над почерком. Ежедневная последовательная работа над формированием правильного и красивого почерка обязательно даст свои результаты.</w:t>
      </w:r>
    </w:p>
    <w:p w:rsidR="00D56B0F" w:rsidRDefault="00683907" w:rsidP="004468A6">
      <w:pPr>
        <w:pStyle w:val="Default"/>
        <w:jc w:val="center"/>
        <w:rPr>
          <w:sz w:val="28"/>
          <w:szCs w:val="28"/>
        </w:rPr>
      </w:pPr>
      <w:r w:rsidRPr="00517C39">
        <w:rPr>
          <w:sz w:val="28"/>
          <w:szCs w:val="28"/>
        </w:rPr>
        <w:pict>
          <v:shape id="_x0000_i1028" type="#_x0000_t75" style="width:343.45pt;height:229.25pt">
            <v:imagedata r:id="rId8" o:title="upl_1568018017_173574"/>
          </v:shape>
        </w:pict>
      </w:r>
    </w:p>
    <w:p w:rsidR="000F6B9A" w:rsidRDefault="000F6B9A" w:rsidP="004468A6">
      <w:pPr>
        <w:pStyle w:val="Default"/>
        <w:jc w:val="center"/>
        <w:rPr>
          <w:sz w:val="28"/>
          <w:szCs w:val="28"/>
        </w:rPr>
      </w:pPr>
    </w:p>
    <w:p w:rsidR="000F6B9A" w:rsidRPr="004D5265" w:rsidRDefault="000F6B9A" w:rsidP="004468A6">
      <w:pPr>
        <w:pStyle w:val="Default"/>
        <w:jc w:val="center"/>
        <w:rPr>
          <w:sz w:val="28"/>
          <w:szCs w:val="28"/>
        </w:rPr>
      </w:pPr>
    </w:p>
    <w:p w:rsidR="00814AA2" w:rsidRPr="00AF4215" w:rsidRDefault="00814AA2" w:rsidP="004D5265">
      <w:pPr>
        <w:pStyle w:val="Default"/>
        <w:jc w:val="both"/>
      </w:pPr>
      <w:r w:rsidRPr="00AF4215">
        <w:rPr>
          <w:b/>
          <w:bCs/>
        </w:rPr>
        <w:t xml:space="preserve">Литература: </w:t>
      </w:r>
    </w:p>
    <w:p w:rsidR="00814AA2" w:rsidRPr="00AF4215" w:rsidRDefault="00814AA2" w:rsidP="004D5265">
      <w:pPr>
        <w:pStyle w:val="Default"/>
        <w:jc w:val="both"/>
      </w:pPr>
      <w:r w:rsidRPr="00AF4215">
        <w:t>1. Основы каллиграфического письма: теория и методика: учебно</w:t>
      </w:r>
      <w:r w:rsidR="00813B39" w:rsidRPr="00AF4215">
        <w:t>-</w:t>
      </w:r>
      <w:r w:rsidRPr="00AF4215">
        <w:t xml:space="preserve">методическое пособие / </w:t>
      </w:r>
      <w:proofErr w:type="spellStart"/>
      <w:r w:rsidRPr="00AF4215">
        <w:t>авт-сост</w:t>
      </w:r>
      <w:proofErr w:type="spellEnd"/>
      <w:r w:rsidRPr="00AF4215">
        <w:t xml:space="preserve">. Ю.М. Ивкина, Ж.С. </w:t>
      </w:r>
      <w:proofErr w:type="spellStart"/>
      <w:r w:rsidRPr="00AF4215">
        <w:t>Искужиева</w:t>
      </w:r>
      <w:proofErr w:type="spellEnd"/>
      <w:r w:rsidRPr="00AF4215">
        <w:t xml:space="preserve">. – Оренбург: «Южный Урал», 2019. – 64с </w:t>
      </w:r>
    </w:p>
    <w:p w:rsidR="00814AA2" w:rsidRPr="00AF4215" w:rsidRDefault="00814AA2" w:rsidP="004D5265">
      <w:pPr>
        <w:pStyle w:val="Default"/>
        <w:jc w:val="both"/>
      </w:pPr>
    </w:p>
    <w:p w:rsidR="00814AA2" w:rsidRPr="00AF4215" w:rsidRDefault="00814AA2" w:rsidP="004D5265">
      <w:pPr>
        <w:pStyle w:val="Default"/>
        <w:jc w:val="both"/>
        <w:rPr>
          <w:color w:val="0562C1"/>
        </w:rPr>
      </w:pPr>
      <w:r w:rsidRPr="00AF4215">
        <w:rPr>
          <w:color w:val="0562C1"/>
        </w:rPr>
        <w:t xml:space="preserve">http://elib.osu.ru/bitstream/123456789/10457/1/Ивкина%20-%20Искужиева.pdf </w:t>
      </w:r>
    </w:p>
    <w:p w:rsidR="00814AA2" w:rsidRPr="00AF4215" w:rsidRDefault="00814AA2" w:rsidP="004D5265">
      <w:pPr>
        <w:pStyle w:val="Default"/>
        <w:jc w:val="both"/>
      </w:pPr>
      <w:r w:rsidRPr="00AF4215">
        <w:t>2. Милютина, А.А. Практикум по каллиграфии: учебно</w:t>
      </w:r>
      <w:r w:rsidR="00813B39" w:rsidRPr="00AF4215">
        <w:t>-</w:t>
      </w:r>
      <w:r w:rsidRPr="00AF4215">
        <w:t xml:space="preserve">практическое пособие / А.А. Милютина: Южно-Уральский государственный гуманитарно-педагогический университет. – [Челябинск]: Южно-Уральский научный центр РАО, 2020. – 72 с. – 500 экз. – ISBN 978-5-907284-64-7 </w:t>
      </w:r>
    </w:p>
    <w:p w:rsidR="00814AA2" w:rsidRPr="00AF4215" w:rsidRDefault="00814AA2" w:rsidP="004D5265">
      <w:pPr>
        <w:pStyle w:val="Default"/>
        <w:jc w:val="both"/>
      </w:pPr>
    </w:p>
    <w:p w:rsidR="00814AA2" w:rsidRPr="00AF4215" w:rsidRDefault="00814AA2" w:rsidP="004D5265">
      <w:pPr>
        <w:jc w:val="both"/>
        <w:rPr>
          <w:rFonts w:ascii="Times New Roman" w:hAnsi="Times New Roman" w:cs="Times New Roman"/>
          <w:sz w:val="24"/>
          <w:szCs w:val="24"/>
        </w:rPr>
      </w:pPr>
      <w:r w:rsidRPr="00AF4215">
        <w:rPr>
          <w:rFonts w:ascii="Times New Roman" w:hAnsi="Times New Roman" w:cs="Times New Roman"/>
          <w:color w:val="0562C1"/>
          <w:sz w:val="24"/>
          <w:szCs w:val="24"/>
        </w:rPr>
        <w:t>http://elib.cspu.ru/xmlui/bitstream/handle/123456789/8574/Милютина%2C%20А.А.%20Практикум%20по%20каллиграфии.pdf?sequence=1&amp;isAllowed=y</w:t>
      </w:r>
    </w:p>
    <w:sectPr w:rsidR="00814AA2" w:rsidRPr="00AF4215" w:rsidSect="002B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331"/>
    <w:multiLevelType w:val="hybridMultilevel"/>
    <w:tmpl w:val="96F4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81588"/>
    <w:multiLevelType w:val="hybridMultilevel"/>
    <w:tmpl w:val="7C3E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8B41B"/>
    <w:multiLevelType w:val="hybridMultilevel"/>
    <w:tmpl w:val="AD3C50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72377"/>
    <w:rsid w:val="00074A96"/>
    <w:rsid w:val="00090C8E"/>
    <w:rsid w:val="000B6C1E"/>
    <w:rsid w:val="000D4F4E"/>
    <w:rsid w:val="000F1B20"/>
    <w:rsid w:val="000F6B9A"/>
    <w:rsid w:val="001047ED"/>
    <w:rsid w:val="00106438"/>
    <w:rsid w:val="0011495E"/>
    <w:rsid w:val="001671D6"/>
    <w:rsid w:val="00191F83"/>
    <w:rsid w:val="00193F7D"/>
    <w:rsid w:val="001D1155"/>
    <w:rsid w:val="002223CC"/>
    <w:rsid w:val="00224E5F"/>
    <w:rsid w:val="002338D4"/>
    <w:rsid w:val="00242861"/>
    <w:rsid w:val="00243DA9"/>
    <w:rsid w:val="00272377"/>
    <w:rsid w:val="002735F0"/>
    <w:rsid w:val="00274F65"/>
    <w:rsid w:val="00283A33"/>
    <w:rsid w:val="00295C25"/>
    <w:rsid w:val="002A05A5"/>
    <w:rsid w:val="002B3756"/>
    <w:rsid w:val="002C48CB"/>
    <w:rsid w:val="002E3E2D"/>
    <w:rsid w:val="002E7444"/>
    <w:rsid w:val="002E7B68"/>
    <w:rsid w:val="003323A2"/>
    <w:rsid w:val="00395F37"/>
    <w:rsid w:val="003A5662"/>
    <w:rsid w:val="003B0ECF"/>
    <w:rsid w:val="003E6700"/>
    <w:rsid w:val="004170DD"/>
    <w:rsid w:val="00420874"/>
    <w:rsid w:val="004468A6"/>
    <w:rsid w:val="00461628"/>
    <w:rsid w:val="00472775"/>
    <w:rsid w:val="004D06B8"/>
    <w:rsid w:val="004D5265"/>
    <w:rsid w:val="00505B39"/>
    <w:rsid w:val="00506C2A"/>
    <w:rsid w:val="00517C39"/>
    <w:rsid w:val="00552012"/>
    <w:rsid w:val="00582F35"/>
    <w:rsid w:val="005B5EB4"/>
    <w:rsid w:val="005C5F97"/>
    <w:rsid w:val="005E072D"/>
    <w:rsid w:val="006434E3"/>
    <w:rsid w:val="00646832"/>
    <w:rsid w:val="00671297"/>
    <w:rsid w:val="0067281F"/>
    <w:rsid w:val="00683907"/>
    <w:rsid w:val="006F7A2B"/>
    <w:rsid w:val="00714E35"/>
    <w:rsid w:val="007227E8"/>
    <w:rsid w:val="0074393B"/>
    <w:rsid w:val="007A66CA"/>
    <w:rsid w:val="007D6DD8"/>
    <w:rsid w:val="007E3EAF"/>
    <w:rsid w:val="007E64DC"/>
    <w:rsid w:val="007F12A5"/>
    <w:rsid w:val="00813B39"/>
    <w:rsid w:val="00814AA2"/>
    <w:rsid w:val="008232D1"/>
    <w:rsid w:val="00836A4E"/>
    <w:rsid w:val="008405F8"/>
    <w:rsid w:val="008514C4"/>
    <w:rsid w:val="00854C83"/>
    <w:rsid w:val="008874F9"/>
    <w:rsid w:val="008E4F7C"/>
    <w:rsid w:val="008F616E"/>
    <w:rsid w:val="00905DF5"/>
    <w:rsid w:val="00907560"/>
    <w:rsid w:val="009127FF"/>
    <w:rsid w:val="009211F4"/>
    <w:rsid w:val="00934DF1"/>
    <w:rsid w:val="009439E2"/>
    <w:rsid w:val="00943B3C"/>
    <w:rsid w:val="00975EA4"/>
    <w:rsid w:val="00981B0B"/>
    <w:rsid w:val="009D4AD4"/>
    <w:rsid w:val="009D5107"/>
    <w:rsid w:val="009E4BFC"/>
    <w:rsid w:val="00A06649"/>
    <w:rsid w:val="00A06E35"/>
    <w:rsid w:val="00A1269A"/>
    <w:rsid w:val="00A14DE1"/>
    <w:rsid w:val="00A34081"/>
    <w:rsid w:val="00A5501F"/>
    <w:rsid w:val="00A56C86"/>
    <w:rsid w:val="00A65A92"/>
    <w:rsid w:val="00A65F22"/>
    <w:rsid w:val="00A70DB3"/>
    <w:rsid w:val="00A70EC5"/>
    <w:rsid w:val="00A74294"/>
    <w:rsid w:val="00AB482C"/>
    <w:rsid w:val="00AC38DC"/>
    <w:rsid w:val="00AD74E9"/>
    <w:rsid w:val="00AF4215"/>
    <w:rsid w:val="00AF4D36"/>
    <w:rsid w:val="00B41409"/>
    <w:rsid w:val="00B67716"/>
    <w:rsid w:val="00B71244"/>
    <w:rsid w:val="00BA5217"/>
    <w:rsid w:val="00BD4B31"/>
    <w:rsid w:val="00C162B4"/>
    <w:rsid w:val="00C16999"/>
    <w:rsid w:val="00C23DD4"/>
    <w:rsid w:val="00C677D0"/>
    <w:rsid w:val="00C87202"/>
    <w:rsid w:val="00CC31BA"/>
    <w:rsid w:val="00CE7124"/>
    <w:rsid w:val="00D36687"/>
    <w:rsid w:val="00D40C8B"/>
    <w:rsid w:val="00D56B0F"/>
    <w:rsid w:val="00D62128"/>
    <w:rsid w:val="00D65B8E"/>
    <w:rsid w:val="00D66C46"/>
    <w:rsid w:val="00D762FF"/>
    <w:rsid w:val="00D85F0B"/>
    <w:rsid w:val="00DC0025"/>
    <w:rsid w:val="00DF41DB"/>
    <w:rsid w:val="00E14A35"/>
    <w:rsid w:val="00E33869"/>
    <w:rsid w:val="00E36706"/>
    <w:rsid w:val="00E653C5"/>
    <w:rsid w:val="00E938BC"/>
    <w:rsid w:val="00ED5D47"/>
    <w:rsid w:val="00ED7E0B"/>
    <w:rsid w:val="00F035EA"/>
    <w:rsid w:val="00F05352"/>
    <w:rsid w:val="00F079C5"/>
    <w:rsid w:val="00F17B7D"/>
    <w:rsid w:val="00F25DA9"/>
    <w:rsid w:val="00F533F7"/>
    <w:rsid w:val="00F669A2"/>
    <w:rsid w:val="00F76070"/>
    <w:rsid w:val="00FA54F3"/>
    <w:rsid w:val="00FD0B78"/>
    <w:rsid w:val="00FD155E"/>
    <w:rsid w:val="00FD2600"/>
    <w:rsid w:val="00FD3EF0"/>
    <w:rsid w:val="00FE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пользватель</cp:lastModifiedBy>
  <cp:revision>11</cp:revision>
  <dcterms:created xsi:type="dcterms:W3CDTF">2022-04-09T04:27:00Z</dcterms:created>
  <dcterms:modified xsi:type="dcterms:W3CDTF">2022-09-01T07:53:00Z</dcterms:modified>
</cp:coreProperties>
</file>