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56" w:rsidRPr="00267A2D" w:rsidRDefault="00267A2D" w:rsidP="00267A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Адаптационный период у </w:t>
      </w:r>
      <w:r w:rsidR="00C3420F" w:rsidRPr="00267A2D">
        <w:rPr>
          <w:rFonts w:ascii="Times New Roman" w:hAnsi="Times New Roman" w:cs="Times New Roman"/>
          <w:b/>
          <w:sz w:val="44"/>
          <w:szCs w:val="44"/>
        </w:rPr>
        <w:t xml:space="preserve">детей </w:t>
      </w:r>
      <w:r>
        <w:rPr>
          <w:rFonts w:ascii="Times New Roman" w:hAnsi="Times New Roman" w:cs="Times New Roman"/>
          <w:b/>
          <w:sz w:val="44"/>
          <w:szCs w:val="44"/>
        </w:rPr>
        <w:t xml:space="preserve">при переходе из раннего дошкольного возраста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дошкольный.</w:t>
      </w:r>
    </w:p>
    <w:p w:rsidR="00C3420F" w:rsidRDefault="00313962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111125</wp:posOffset>
            </wp:positionV>
            <wp:extent cx="3305175" cy="2390775"/>
            <wp:effectExtent l="19050" t="0" r="9525" b="0"/>
            <wp:wrapThrough wrapText="bothSides">
              <wp:wrapPolygon edited="0">
                <wp:start x="-124" y="0"/>
                <wp:lineTo x="-124" y="21514"/>
                <wp:lineTo x="21662" y="21514"/>
                <wp:lineTo x="21662" y="0"/>
                <wp:lineTo x="-124" y="0"/>
              </wp:wrapPolygon>
            </wp:wrapThrough>
            <wp:docPr id="1" name="Рисунок 0" descr="4b7d39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7d391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0F" w:rsidRPr="00C3420F">
        <w:rPr>
          <w:rFonts w:ascii="Times New Roman" w:hAnsi="Times New Roman" w:cs="Times New Roman"/>
          <w:sz w:val="32"/>
          <w:szCs w:val="32"/>
        </w:rPr>
        <w:t>Вот и прошел год в первой младшей группе</w:t>
      </w:r>
      <w:r w:rsidR="00C3420F">
        <w:rPr>
          <w:rFonts w:ascii="Times New Roman" w:hAnsi="Times New Roman" w:cs="Times New Roman"/>
          <w:sz w:val="32"/>
          <w:szCs w:val="32"/>
        </w:rPr>
        <w:t>. Дети повзрослели, многому научились. И чтобы новый адаптационный период, уже в этой группе</w:t>
      </w:r>
      <w:r w:rsidR="00C73911">
        <w:rPr>
          <w:rFonts w:ascii="Times New Roman" w:hAnsi="Times New Roman" w:cs="Times New Roman"/>
          <w:sz w:val="32"/>
          <w:szCs w:val="32"/>
        </w:rPr>
        <w:t>,</w:t>
      </w:r>
      <w:r w:rsidR="00C3420F">
        <w:rPr>
          <w:rFonts w:ascii="Times New Roman" w:hAnsi="Times New Roman" w:cs="Times New Roman"/>
          <w:sz w:val="32"/>
          <w:szCs w:val="32"/>
        </w:rPr>
        <w:t xml:space="preserve"> прошел еще менее болезненно, быстрее и легче</w:t>
      </w:r>
      <w:r w:rsidR="00C73911">
        <w:rPr>
          <w:rFonts w:ascii="Times New Roman" w:hAnsi="Times New Roman" w:cs="Times New Roman"/>
          <w:sz w:val="32"/>
          <w:szCs w:val="32"/>
        </w:rPr>
        <w:t>,</w:t>
      </w:r>
      <w:r w:rsidR="00C3420F">
        <w:rPr>
          <w:rFonts w:ascii="Times New Roman" w:hAnsi="Times New Roman" w:cs="Times New Roman"/>
          <w:sz w:val="32"/>
          <w:szCs w:val="32"/>
        </w:rPr>
        <w:t xml:space="preserve"> я хочу вас познакомить с особенностями пребывания, воспитания и обучения детей во второй младшей группе.</w:t>
      </w:r>
    </w:p>
    <w:p w:rsidR="00C3420F" w:rsidRDefault="00C3420F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первого дня пребывания </w:t>
      </w:r>
      <w:r w:rsidR="00C73911">
        <w:rPr>
          <w:rFonts w:ascii="Times New Roman" w:hAnsi="Times New Roman" w:cs="Times New Roman"/>
          <w:sz w:val="32"/>
          <w:szCs w:val="32"/>
        </w:rPr>
        <w:t xml:space="preserve"> мы будем знакомить детей с новой группой, расположением помещений, со своими шкафчиками, метками на шкафчиках и полотенцах, кроватками,  новыми игрушками и пособиями, посадкой детей за столами и т.п.</w:t>
      </w:r>
      <w:r w:rsidR="0005285C">
        <w:rPr>
          <w:rFonts w:ascii="Times New Roman" w:hAnsi="Times New Roman" w:cs="Times New Roman"/>
          <w:sz w:val="32"/>
          <w:szCs w:val="32"/>
        </w:rPr>
        <w:t xml:space="preserve"> Многое будет новым для детей, и им придется перестраиваться и  приспосабливаться к другим требованиям, а это всегда очень сложно даже для взрослых</w:t>
      </w:r>
      <w:r w:rsidR="00C94895">
        <w:rPr>
          <w:rFonts w:ascii="Times New Roman" w:hAnsi="Times New Roman" w:cs="Times New Roman"/>
          <w:sz w:val="32"/>
          <w:szCs w:val="32"/>
        </w:rPr>
        <w:t>,</w:t>
      </w:r>
      <w:r w:rsidR="0005285C">
        <w:rPr>
          <w:rFonts w:ascii="Times New Roman" w:hAnsi="Times New Roman" w:cs="Times New Roman"/>
          <w:sz w:val="32"/>
          <w:szCs w:val="32"/>
        </w:rPr>
        <w:t xml:space="preserve"> не говоря уже о маленьких детях.</w:t>
      </w:r>
      <w:r w:rsidR="00C94895">
        <w:rPr>
          <w:rFonts w:ascii="Times New Roman" w:hAnsi="Times New Roman" w:cs="Times New Roman"/>
          <w:sz w:val="32"/>
          <w:szCs w:val="32"/>
        </w:rPr>
        <w:t xml:space="preserve"> </w:t>
      </w:r>
      <w:r w:rsidR="0005285C">
        <w:rPr>
          <w:rFonts w:ascii="Times New Roman" w:hAnsi="Times New Roman" w:cs="Times New Roman"/>
          <w:sz w:val="32"/>
          <w:szCs w:val="32"/>
        </w:rPr>
        <w:t>Будут трудности</w:t>
      </w:r>
      <w:r w:rsidR="00C94895">
        <w:rPr>
          <w:rFonts w:ascii="Times New Roman" w:hAnsi="Times New Roman" w:cs="Times New Roman"/>
          <w:sz w:val="32"/>
          <w:szCs w:val="32"/>
        </w:rPr>
        <w:t xml:space="preserve">, мы с </w:t>
      </w:r>
      <w:r w:rsidR="00B22360">
        <w:rPr>
          <w:rFonts w:ascii="Times New Roman" w:hAnsi="Times New Roman" w:cs="Times New Roman"/>
          <w:sz w:val="32"/>
          <w:szCs w:val="32"/>
        </w:rPr>
        <w:t xml:space="preserve">вами должны быть к ним готовы. Ребенок идет к другим воспитателям, в другую группу, все чужое, даже </w:t>
      </w:r>
      <w:r w:rsidR="0073326F">
        <w:rPr>
          <w:rFonts w:ascii="Times New Roman" w:hAnsi="Times New Roman" w:cs="Times New Roman"/>
          <w:sz w:val="32"/>
          <w:szCs w:val="32"/>
        </w:rPr>
        <w:t>в туалете нет родных горшочков,</w:t>
      </w:r>
      <w:r w:rsidR="00C94895">
        <w:rPr>
          <w:rFonts w:ascii="Times New Roman" w:hAnsi="Times New Roman" w:cs="Times New Roman"/>
          <w:sz w:val="32"/>
          <w:szCs w:val="32"/>
        </w:rPr>
        <w:t xml:space="preserve"> настроение</w:t>
      </w:r>
      <w:r w:rsidR="00B22360">
        <w:rPr>
          <w:rFonts w:ascii="Times New Roman" w:hAnsi="Times New Roman" w:cs="Times New Roman"/>
          <w:sz w:val="32"/>
          <w:szCs w:val="32"/>
        </w:rPr>
        <w:t xml:space="preserve"> падает</w:t>
      </w:r>
      <w:r w:rsidR="00C94895">
        <w:rPr>
          <w:rFonts w:ascii="Times New Roman" w:hAnsi="Times New Roman" w:cs="Times New Roman"/>
          <w:sz w:val="32"/>
          <w:szCs w:val="32"/>
        </w:rPr>
        <w:t>, слезы</w:t>
      </w:r>
      <w:r w:rsidR="00B22360">
        <w:rPr>
          <w:rFonts w:ascii="Times New Roman" w:hAnsi="Times New Roman" w:cs="Times New Roman"/>
          <w:sz w:val="32"/>
          <w:szCs w:val="32"/>
        </w:rPr>
        <w:t>,  а следствие</w:t>
      </w:r>
      <w:r w:rsidR="00C94895">
        <w:rPr>
          <w:rFonts w:ascii="Times New Roman" w:hAnsi="Times New Roman" w:cs="Times New Roman"/>
          <w:sz w:val="32"/>
          <w:szCs w:val="32"/>
        </w:rPr>
        <w:t xml:space="preserve"> этого</w:t>
      </w:r>
      <w:r w:rsidR="00F62A94">
        <w:rPr>
          <w:rFonts w:ascii="Times New Roman" w:hAnsi="Times New Roman" w:cs="Times New Roman"/>
          <w:sz w:val="32"/>
          <w:szCs w:val="32"/>
        </w:rPr>
        <w:t xml:space="preserve"> - </w:t>
      </w:r>
      <w:r w:rsidR="00C94895">
        <w:rPr>
          <w:rFonts w:ascii="Times New Roman" w:hAnsi="Times New Roman" w:cs="Times New Roman"/>
          <w:sz w:val="32"/>
          <w:szCs w:val="32"/>
        </w:rPr>
        <w:t xml:space="preserve"> нежелание идти в детский сад. Набираемся терпения и всем нам удачи!</w:t>
      </w:r>
      <w:r w:rsidR="00B22360">
        <w:rPr>
          <w:rFonts w:ascii="Times New Roman" w:hAnsi="Times New Roman" w:cs="Times New Roman"/>
          <w:sz w:val="32"/>
          <w:szCs w:val="32"/>
        </w:rPr>
        <w:t xml:space="preserve"> Все наладится и даже быстрее, чем в прошлом году.</w:t>
      </w:r>
    </w:p>
    <w:p w:rsidR="00C73911" w:rsidRDefault="00C73911" w:rsidP="0031396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3911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267A2D" w:rsidRDefault="00C73911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никаких кардинальных изменений в режиме дня не произойдет. Все также необходимо приводить детей в детский сад до 8.30 утра к завтраку, настраивая ребенка на положительный лад. В этом году у детей появятся новые</w:t>
      </w:r>
      <w:r w:rsidR="00F80ED0">
        <w:rPr>
          <w:rFonts w:ascii="Times New Roman" w:hAnsi="Times New Roman" w:cs="Times New Roman"/>
          <w:sz w:val="32"/>
          <w:szCs w:val="32"/>
        </w:rPr>
        <w:t xml:space="preserve"> занятия, несколько увеличится время занятий, увеличится время прогулки, следовательно, будет уменьшено время тихого часа.</w:t>
      </w:r>
      <w:r w:rsidR="00F62A94">
        <w:rPr>
          <w:rFonts w:ascii="Times New Roman" w:hAnsi="Times New Roman" w:cs="Times New Roman"/>
          <w:sz w:val="32"/>
          <w:szCs w:val="32"/>
        </w:rPr>
        <w:t xml:space="preserve"> Точный режим дня и расписание </w:t>
      </w:r>
      <w:r w:rsidR="00F62A94">
        <w:rPr>
          <w:rFonts w:ascii="Times New Roman" w:hAnsi="Times New Roman" w:cs="Times New Roman"/>
          <w:sz w:val="32"/>
          <w:szCs w:val="32"/>
        </w:rPr>
        <w:lastRenderedPageBreak/>
        <w:t>занятий будут представлены в группе позднее.</w:t>
      </w:r>
      <w:r w:rsidR="00F80ED0">
        <w:rPr>
          <w:rFonts w:ascii="Times New Roman" w:hAnsi="Times New Roman" w:cs="Times New Roman"/>
          <w:sz w:val="32"/>
          <w:szCs w:val="32"/>
        </w:rPr>
        <w:t xml:space="preserve"> Как и в первой  младшей группе с детьми с нарушением зрения работает учитель</w:t>
      </w:r>
      <w:r w:rsidR="00B22360">
        <w:rPr>
          <w:rFonts w:ascii="Times New Roman" w:hAnsi="Times New Roman" w:cs="Times New Roman"/>
          <w:sz w:val="32"/>
          <w:szCs w:val="32"/>
        </w:rPr>
        <w:t xml:space="preserve"> – дефектолог.</w:t>
      </w:r>
      <w:r w:rsidR="00267A2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5814E0" w:rsidRDefault="00267A2D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9.00</w:t>
      </w:r>
      <w:r w:rsidR="007D2AC2">
        <w:rPr>
          <w:rFonts w:ascii="Times New Roman" w:hAnsi="Times New Roman" w:cs="Times New Roman"/>
          <w:sz w:val="32"/>
          <w:szCs w:val="32"/>
        </w:rPr>
        <w:t xml:space="preserve"> начинается первое занятие. Первым негативным фактором, влияющим на настроение ребенка, является опоздание в детский сад.</w:t>
      </w:r>
      <w:r w:rsidR="00243F7C">
        <w:rPr>
          <w:rFonts w:ascii="Times New Roman" w:hAnsi="Times New Roman" w:cs="Times New Roman"/>
          <w:sz w:val="32"/>
          <w:szCs w:val="32"/>
        </w:rPr>
        <w:t xml:space="preserve"> Есть такое понятие – вхождение в день. Во время адаптационного периода важность выполнения этого действия очень велика.</w:t>
      </w:r>
      <w:r w:rsidR="007D2AC2">
        <w:rPr>
          <w:rFonts w:ascii="Times New Roman" w:hAnsi="Times New Roman" w:cs="Times New Roman"/>
          <w:sz w:val="32"/>
          <w:szCs w:val="32"/>
        </w:rPr>
        <w:t xml:space="preserve"> Ребенок, пришедший вовремя</w:t>
      </w:r>
      <w:r w:rsidR="00243F7C">
        <w:rPr>
          <w:rFonts w:ascii="Times New Roman" w:hAnsi="Times New Roman" w:cs="Times New Roman"/>
          <w:sz w:val="32"/>
          <w:szCs w:val="32"/>
        </w:rPr>
        <w:t xml:space="preserve">, </w:t>
      </w:r>
      <w:r w:rsidR="007D2AC2">
        <w:rPr>
          <w:rFonts w:ascii="Times New Roman" w:hAnsi="Times New Roman" w:cs="Times New Roman"/>
          <w:sz w:val="32"/>
          <w:szCs w:val="32"/>
        </w:rPr>
        <w:t>успевает</w:t>
      </w:r>
      <w:r w:rsidR="00243F7C">
        <w:rPr>
          <w:rFonts w:ascii="Times New Roman" w:hAnsi="Times New Roman" w:cs="Times New Roman"/>
          <w:sz w:val="32"/>
          <w:szCs w:val="32"/>
        </w:rPr>
        <w:t xml:space="preserve"> и с мамой попрощаться  и, при необходимости, успокоиться,  и покушать, и с друзьями поиграть и с хорошим настроением продолжить день.</w:t>
      </w:r>
      <w:r w:rsidR="005814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01C2" w:rsidRDefault="00F62A94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занятий, игр в группе и </w:t>
      </w:r>
      <w:r w:rsidR="005814E0">
        <w:rPr>
          <w:rFonts w:ascii="Times New Roman" w:hAnsi="Times New Roman" w:cs="Times New Roman"/>
          <w:sz w:val="32"/>
          <w:szCs w:val="32"/>
        </w:rPr>
        <w:t>гигиенических процедур мы с детьми идем собираться на прогулку. Здесь снова могут возникнуть  ситуации, влияющие на настроение детей.</w:t>
      </w:r>
      <w:r w:rsidR="004443EF">
        <w:rPr>
          <w:rFonts w:ascii="Times New Roman" w:hAnsi="Times New Roman" w:cs="Times New Roman"/>
          <w:sz w:val="32"/>
          <w:szCs w:val="32"/>
        </w:rPr>
        <w:t xml:space="preserve"> Одежда и обувь должна быть удобн</w:t>
      </w:r>
      <w:r w:rsidR="005841B4">
        <w:rPr>
          <w:rFonts w:ascii="Times New Roman" w:hAnsi="Times New Roman" w:cs="Times New Roman"/>
          <w:sz w:val="32"/>
          <w:szCs w:val="32"/>
        </w:rPr>
        <w:t>ой.</w:t>
      </w:r>
      <w:r w:rsidR="00653756">
        <w:rPr>
          <w:rFonts w:ascii="Times New Roman" w:hAnsi="Times New Roman" w:cs="Times New Roman"/>
          <w:sz w:val="32"/>
          <w:szCs w:val="32"/>
        </w:rPr>
        <w:t xml:space="preserve"> Совместными усилиями продолжаем учить детей одеваться</w:t>
      </w:r>
      <w:r w:rsidR="004443EF">
        <w:rPr>
          <w:rFonts w:ascii="Times New Roman" w:hAnsi="Times New Roman" w:cs="Times New Roman"/>
          <w:sz w:val="32"/>
          <w:szCs w:val="32"/>
        </w:rPr>
        <w:t xml:space="preserve"> </w:t>
      </w:r>
      <w:r w:rsidR="005841B4">
        <w:rPr>
          <w:rFonts w:ascii="Times New Roman" w:hAnsi="Times New Roman" w:cs="Times New Roman"/>
          <w:sz w:val="32"/>
          <w:szCs w:val="32"/>
        </w:rPr>
        <w:t xml:space="preserve"> и раздеваться, при этом время на одевание должно сокращаться. </w:t>
      </w:r>
      <w:r w:rsidR="004443EF">
        <w:rPr>
          <w:rFonts w:ascii="Times New Roman" w:hAnsi="Times New Roman" w:cs="Times New Roman"/>
          <w:sz w:val="32"/>
          <w:szCs w:val="32"/>
        </w:rPr>
        <w:t xml:space="preserve">Дети становятся более самостоятельными, </w:t>
      </w:r>
      <w:r w:rsidR="005814E0">
        <w:rPr>
          <w:rFonts w:ascii="Times New Roman" w:hAnsi="Times New Roman" w:cs="Times New Roman"/>
          <w:sz w:val="32"/>
          <w:szCs w:val="32"/>
        </w:rPr>
        <w:t xml:space="preserve"> </w:t>
      </w:r>
      <w:r w:rsidR="004443EF">
        <w:rPr>
          <w:rFonts w:ascii="Times New Roman" w:hAnsi="Times New Roman" w:cs="Times New Roman"/>
          <w:sz w:val="32"/>
          <w:szCs w:val="32"/>
        </w:rPr>
        <w:t xml:space="preserve">но с </w:t>
      </w:r>
      <w:r w:rsidR="006D5857">
        <w:rPr>
          <w:rFonts w:ascii="Times New Roman" w:hAnsi="Times New Roman" w:cs="Times New Roman"/>
          <w:sz w:val="32"/>
          <w:szCs w:val="32"/>
        </w:rPr>
        <w:t xml:space="preserve">таким количеством вещей разобраться сложно. </w:t>
      </w:r>
      <w:r w:rsidR="00D64B77">
        <w:rPr>
          <w:rFonts w:ascii="Times New Roman" w:hAnsi="Times New Roman" w:cs="Times New Roman"/>
          <w:sz w:val="32"/>
          <w:szCs w:val="32"/>
        </w:rPr>
        <w:t>По возможности, уносите лишние вещи домой, оставляйте только самые необходимые, вешайте их на крючочки, верхнюю полку и</w:t>
      </w:r>
      <w:r>
        <w:rPr>
          <w:rFonts w:ascii="Times New Roman" w:hAnsi="Times New Roman" w:cs="Times New Roman"/>
          <w:sz w:val="32"/>
          <w:szCs w:val="32"/>
        </w:rPr>
        <w:t xml:space="preserve">спользуйте для запасного нижнего </w:t>
      </w:r>
      <w:r w:rsidR="00D64B77">
        <w:rPr>
          <w:rFonts w:ascii="Times New Roman" w:hAnsi="Times New Roman" w:cs="Times New Roman"/>
          <w:sz w:val="32"/>
          <w:szCs w:val="32"/>
        </w:rPr>
        <w:t xml:space="preserve"> белья.</w:t>
      </w:r>
      <w:r w:rsidR="009603E8">
        <w:rPr>
          <w:rFonts w:ascii="Times New Roman" w:hAnsi="Times New Roman" w:cs="Times New Roman"/>
          <w:sz w:val="32"/>
          <w:szCs w:val="32"/>
        </w:rPr>
        <w:t xml:space="preserve"> Во время привыкания к новой группе, даже если никаких проблем с туалетом нет, да и в дальнейшем, вплоть до выпуска в школу, у ребенка всегда должны быть запасные трусы, т.к. казусы случаются и в 7 лет. Ребенок и так  при этом находится в состоянии стресса, а отсутствие сменного белья только усугубляет ситуацию.</w:t>
      </w:r>
    </w:p>
    <w:p w:rsidR="00275F75" w:rsidRDefault="00275F75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прогулке мы проводим наблюдения, беседы, играем в совместные игры, и часть времени дети играют самостоятельно. Как правило, на прогулке практически у всех детей преобладает хорошее настроение</w:t>
      </w:r>
      <w:r w:rsidR="004443EF">
        <w:rPr>
          <w:rFonts w:ascii="Times New Roman" w:hAnsi="Times New Roman" w:cs="Times New Roman"/>
          <w:sz w:val="32"/>
          <w:szCs w:val="32"/>
        </w:rPr>
        <w:t>.</w:t>
      </w:r>
    </w:p>
    <w:p w:rsidR="004443EF" w:rsidRDefault="005101C2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12.00 дети обедают и  ложатся спать</w:t>
      </w:r>
      <w:r w:rsidR="00275F75">
        <w:rPr>
          <w:rFonts w:ascii="Times New Roman" w:hAnsi="Times New Roman" w:cs="Times New Roman"/>
          <w:sz w:val="32"/>
          <w:szCs w:val="32"/>
        </w:rPr>
        <w:t xml:space="preserve">. С 15.00 ребятки </w:t>
      </w:r>
      <w:r>
        <w:rPr>
          <w:rFonts w:ascii="Times New Roman" w:hAnsi="Times New Roman" w:cs="Times New Roman"/>
          <w:sz w:val="32"/>
          <w:szCs w:val="32"/>
        </w:rPr>
        <w:t>играют, дети с нарушением зрения выполняют коррекционные зад</w:t>
      </w:r>
      <w:r w:rsidR="00267A2D">
        <w:rPr>
          <w:rFonts w:ascii="Times New Roman" w:hAnsi="Times New Roman" w:cs="Times New Roman"/>
          <w:sz w:val="32"/>
          <w:szCs w:val="32"/>
        </w:rPr>
        <w:t>ания по рекомендациям учителя-</w:t>
      </w:r>
      <w:r>
        <w:rPr>
          <w:rFonts w:ascii="Times New Roman" w:hAnsi="Times New Roman" w:cs="Times New Roman"/>
          <w:sz w:val="32"/>
          <w:szCs w:val="32"/>
        </w:rPr>
        <w:t xml:space="preserve">дефектолога. </w:t>
      </w:r>
      <w:r w:rsidR="005814E0">
        <w:rPr>
          <w:rFonts w:ascii="Times New Roman" w:hAnsi="Times New Roman" w:cs="Times New Roman"/>
          <w:sz w:val="32"/>
          <w:szCs w:val="32"/>
        </w:rPr>
        <w:t xml:space="preserve"> </w:t>
      </w:r>
      <w:r w:rsidR="00275F75">
        <w:rPr>
          <w:rFonts w:ascii="Times New Roman" w:hAnsi="Times New Roman" w:cs="Times New Roman"/>
          <w:sz w:val="32"/>
          <w:szCs w:val="32"/>
        </w:rPr>
        <w:t>После ужина снова играют и около 17.00 собираются гулять на участок.</w:t>
      </w:r>
      <w:r w:rsidR="005814E0">
        <w:rPr>
          <w:rFonts w:ascii="Times New Roman" w:hAnsi="Times New Roman" w:cs="Times New Roman"/>
          <w:sz w:val="32"/>
          <w:szCs w:val="32"/>
        </w:rPr>
        <w:t xml:space="preserve"> </w:t>
      </w:r>
      <w:r w:rsidR="003C43C6">
        <w:rPr>
          <w:rFonts w:ascii="Times New Roman" w:hAnsi="Times New Roman" w:cs="Times New Roman"/>
          <w:sz w:val="32"/>
          <w:szCs w:val="32"/>
        </w:rPr>
        <w:t xml:space="preserve">По правилам детского сада родителям с детьми гулять на территории не разрешается. </w:t>
      </w:r>
      <w:r w:rsidR="00B85CBC">
        <w:rPr>
          <w:rFonts w:ascii="Times New Roman" w:hAnsi="Times New Roman" w:cs="Times New Roman"/>
          <w:sz w:val="32"/>
          <w:szCs w:val="32"/>
        </w:rPr>
        <w:t xml:space="preserve">Поэтому, чтобы ребенок не начал капризничать, </w:t>
      </w:r>
      <w:r w:rsidR="00B85CBC">
        <w:rPr>
          <w:rFonts w:ascii="Times New Roman" w:hAnsi="Times New Roman" w:cs="Times New Roman"/>
          <w:sz w:val="32"/>
          <w:szCs w:val="32"/>
        </w:rPr>
        <w:lastRenderedPageBreak/>
        <w:t>что он хочет еще погулять с детьми, перед вами стоит задача, как без проблем увести ребенка, и ее надо решить. Необходимо исключать любые моменты, портящие ребенку настроение.</w:t>
      </w:r>
    </w:p>
    <w:p w:rsidR="007D2AC2" w:rsidRDefault="004443EF" w:rsidP="003139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43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7A2D">
        <w:rPr>
          <w:rFonts w:ascii="Times New Roman" w:hAnsi="Times New Roman" w:cs="Times New Roman"/>
          <w:b/>
          <w:sz w:val="32"/>
          <w:szCs w:val="32"/>
        </w:rPr>
        <w:tab/>
      </w:r>
      <w:r w:rsidRPr="004443EF">
        <w:rPr>
          <w:rFonts w:ascii="Times New Roman" w:hAnsi="Times New Roman" w:cs="Times New Roman"/>
          <w:b/>
          <w:sz w:val="32"/>
          <w:szCs w:val="32"/>
        </w:rPr>
        <w:t>Питание</w:t>
      </w:r>
      <w:r w:rsidR="005814E0" w:rsidRPr="004443E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A940F1" w:rsidRDefault="004443EF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важных факторов быстрой адаптации детей в новых условиях является прием пищи.</w:t>
      </w:r>
      <w:r w:rsidR="009603E8">
        <w:rPr>
          <w:rFonts w:ascii="Times New Roman" w:hAnsi="Times New Roman" w:cs="Times New Roman"/>
          <w:sz w:val="32"/>
          <w:szCs w:val="32"/>
        </w:rPr>
        <w:t xml:space="preserve"> Просим вас </w:t>
      </w:r>
      <w:r w:rsidR="00A940F1">
        <w:rPr>
          <w:rFonts w:ascii="Times New Roman" w:hAnsi="Times New Roman" w:cs="Times New Roman"/>
          <w:sz w:val="32"/>
          <w:szCs w:val="32"/>
        </w:rPr>
        <w:t xml:space="preserve">сообщить педагогам   все особенности  питания вашего ребенка, обязательно проинформировать об аллергии на определенные продукты. </w:t>
      </w:r>
      <w:r w:rsidR="008A113F">
        <w:rPr>
          <w:rFonts w:ascii="Times New Roman" w:hAnsi="Times New Roman" w:cs="Times New Roman"/>
          <w:sz w:val="32"/>
          <w:szCs w:val="32"/>
        </w:rPr>
        <w:t xml:space="preserve">  </w:t>
      </w:r>
      <w:r w:rsidR="00A940F1">
        <w:rPr>
          <w:rFonts w:ascii="Times New Roman" w:hAnsi="Times New Roman" w:cs="Times New Roman"/>
          <w:sz w:val="32"/>
          <w:szCs w:val="32"/>
        </w:rPr>
        <w:t xml:space="preserve">        Во второй младшей группе меняется сам процесс принятия пищи. Если в прошлом году перед обедом дети  уже сидели за столами, и им поочередно подавали первое, второе и третье блюдо, то сейчас они садятся за полностью сервированный стол.</w:t>
      </w:r>
      <w:r w:rsidR="00F6717E">
        <w:rPr>
          <w:rFonts w:ascii="Times New Roman" w:hAnsi="Times New Roman" w:cs="Times New Roman"/>
          <w:sz w:val="32"/>
          <w:szCs w:val="32"/>
        </w:rPr>
        <w:t xml:space="preserve">  При этом только второе блюдо подается после приема первого.</w:t>
      </w:r>
      <w:r w:rsidR="00D723BA">
        <w:rPr>
          <w:rFonts w:ascii="Times New Roman" w:hAnsi="Times New Roman" w:cs="Times New Roman"/>
          <w:sz w:val="32"/>
          <w:szCs w:val="32"/>
        </w:rPr>
        <w:t xml:space="preserve"> Начинаем учить детей пользоваться салфеткой.</w:t>
      </w:r>
      <w:r w:rsidR="00F6717E">
        <w:rPr>
          <w:rFonts w:ascii="Times New Roman" w:hAnsi="Times New Roman" w:cs="Times New Roman"/>
          <w:sz w:val="32"/>
          <w:szCs w:val="32"/>
        </w:rPr>
        <w:t xml:space="preserve"> Обратите ваше внимание на то, как ребенок держит ложку. Только совместными усилиями мы сможем добиться быстрых положительных результатов. После обеда детям предлагается унести свою чашечку в мойку.</w:t>
      </w:r>
    </w:p>
    <w:p w:rsidR="008A113F" w:rsidRDefault="008A113F" w:rsidP="0031396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13F">
        <w:rPr>
          <w:rFonts w:ascii="Times New Roman" w:hAnsi="Times New Roman" w:cs="Times New Roman"/>
          <w:b/>
          <w:sz w:val="32"/>
          <w:szCs w:val="32"/>
        </w:rPr>
        <w:t>Туалет</w:t>
      </w:r>
    </w:p>
    <w:p w:rsidR="003C43C6" w:rsidRDefault="008A113F" w:rsidP="0031396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Наиважнейшим фактором, влияющим на все: настроение, поведение, игру, желание идти в детский сад, являются проблемы, связанные с туалетом. В нашей группе, конечно, уже нет индивидуальных горшков, а стоят маленькие унитазы. При этом большая часть детей еще не пользовались унитазами. Не волнуйтесь, всех научим, поможем сесть и сойти с унитаза.</w:t>
      </w:r>
      <w:r w:rsidR="00E91646">
        <w:rPr>
          <w:rFonts w:ascii="Times New Roman" w:hAnsi="Times New Roman" w:cs="Times New Roman"/>
          <w:sz w:val="32"/>
          <w:szCs w:val="32"/>
        </w:rPr>
        <w:t xml:space="preserve"> Дома учите мальчиков писать стоя. Не удивляйтесь и не пугайтесь, если вдруг ваш ребенок описается в детском саду, хотя уже давно проблем с туалетом не было. Не забывайте, что сейчас дети находятся в состоянии стресса, и процесс адаптации к новым у</w:t>
      </w:r>
      <w:r w:rsidR="003C43C6">
        <w:rPr>
          <w:rFonts w:ascii="Times New Roman" w:hAnsi="Times New Roman" w:cs="Times New Roman"/>
          <w:sz w:val="32"/>
          <w:szCs w:val="32"/>
        </w:rPr>
        <w:t xml:space="preserve">словиям займет некоторое время.                                               </w:t>
      </w:r>
      <w:r w:rsidR="003C43C6" w:rsidRPr="003C43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43C6" w:rsidRDefault="003C43C6" w:rsidP="0031396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25E">
        <w:rPr>
          <w:rFonts w:ascii="Times New Roman" w:hAnsi="Times New Roman" w:cs="Times New Roman"/>
          <w:b/>
          <w:sz w:val="32"/>
          <w:szCs w:val="32"/>
        </w:rPr>
        <w:t xml:space="preserve">Тихий час </w:t>
      </w:r>
    </w:p>
    <w:p w:rsidR="008A113F" w:rsidRDefault="003C43C6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02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 нас уютная спальня, с затемненными шторами.  Дети спят на двух ярусных кроватях. Кроватки удобные, невысокие, с защитными спинками. Мы всегда поможем детям, которые будут спать на втором ярусе, подняться и спуститься вниз. Самое главное, </w:t>
      </w:r>
      <w:r>
        <w:rPr>
          <w:rFonts w:ascii="Times New Roman" w:hAnsi="Times New Roman" w:cs="Times New Roman"/>
          <w:sz w:val="32"/>
          <w:szCs w:val="32"/>
        </w:rPr>
        <w:lastRenderedPageBreak/>
        <w:t>чтобы</w:t>
      </w:r>
      <w:r w:rsidRPr="001F02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ребенок сам хотел спать наверху.</w:t>
      </w:r>
      <w:r w:rsidRPr="001F02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Обязательно прислушаемся к мнению родителей.</w:t>
      </w:r>
      <w:r w:rsidRPr="001F025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1F02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1646" w:rsidRDefault="00E91646" w:rsidP="0031396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646">
        <w:rPr>
          <w:rFonts w:ascii="Times New Roman" w:hAnsi="Times New Roman" w:cs="Times New Roman"/>
          <w:b/>
          <w:sz w:val="32"/>
          <w:szCs w:val="32"/>
        </w:rPr>
        <w:t>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коррекционные занятия</w:t>
      </w:r>
    </w:p>
    <w:p w:rsidR="00267A2D" w:rsidRDefault="00135CC4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году мы будем заниматься с детьми математикой, развитием речи, ознакомлением с окружающим, рисованием, аппликацией, конструированием, музыкой и физкультурой. </w:t>
      </w:r>
      <w:r w:rsidR="00E91646">
        <w:rPr>
          <w:rFonts w:ascii="Times New Roman" w:hAnsi="Times New Roman" w:cs="Times New Roman"/>
          <w:sz w:val="32"/>
          <w:szCs w:val="32"/>
        </w:rPr>
        <w:t>Все занятия с детьми проводятся в утреннее время</w:t>
      </w:r>
      <w:r>
        <w:rPr>
          <w:rFonts w:ascii="Times New Roman" w:hAnsi="Times New Roman" w:cs="Times New Roman"/>
          <w:sz w:val="32"/>
          <w:szCs w:val="32"/>
        </w:rPr>
        <w:t>. Иногда бывает физкультура после тихого часа</w:t>
      </w:r>
      <w:r w:rsidR="00892891">
        <w:rPr>
          <w:rFonts w:ascii="Times New Roman" w:hAnsi="Times New Roman" w:cs="Times New Roman"/>
          <w:sz w:val="32"/>
          <w:szCs w:val="32"/>
        </w:rPr>
        <w:t xml:space="preserve">. Для занятий  </w:t>
      </w:r>
      <w:r>
        <w:rPr>
          <w:rFonts w:ascii="Times New Roman" w:hAnsi="Times New Roman" w:cs="Times New Roman"/>
          <w:sz w:val="32"/>
          <w:szCs w:val="32"/>
        </w:rPr>
        <w:t>физкультур</w:t>
      </w:r>
      <w:r w:rsidR="00892891">
        <w:rPr>
          <w:rFonts w:ascii="Times New Roman" w:hAnsi="Times New Roman" w:cs="Times New Roman"/>
          <w:sz w:val="32"/>
          <w:szCs w:val="32"/>
        </w:rPr>
        <w:t>ой  детям необходимо принести форму: белую футболку, черные шорты и чешки. В чешках дети посещают и музыкальные занятия. Форму надо держать в отдельном пакетике или в кармашке на дверце шкафчика. Важно, чтобы ребенок чувствовал себя комфортно</w:t>
      </w:r>
      <w:r w:rsidR="00BF5B5B">
        <w:rPr>
          <w:rFonts w:ascii="Times New Roman" w:hAnsi="Times New Roman" w:cs="Times New Roman"/>
          <w:sz w:val="32"/>
          <w:szCs w:val="32"/>
        </w:rPr>
        <w:t>,</w:t>
      </w:r>
      <w:r w:rsidR="0073326F">
        <w:rPr>
          <w:rFonts w:ascii="Times New Roman" w:hAnsi="Times New Roman" w:cs="Times New Roman"/>
          <w:sz w:val="32"/>
          <w:szCs w:val="32"/>
        </w:rPr>
        <w:t xml:space="preserve"> особенно сейчас период адаптации. </w:t>
      </w:r>
      <w:r w:rsidR="00BF5B5B">
        <w:rPr>
          <w:rFonts w:ascii="Times New Roman" w:hAnsi="Times New Roman" w:cs="Times New Roman"/>
          <w:sz w:val="32"/>
          <w:szCs w:val="32"/>
        </w:rPr>
        <w:t>Постепенно начнем проводить занятия, ненавязчиво приглашая детей с нами поиграть. А т.к. занятие в младшей группе длится не более 15 минут, то опоздание в детский сад может испортить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5B5B">
        <w:rPr>
          <w:rFonts w:ascii="Times New Roman" w:hAnsi="Times New Roman" w:cs="Times New Roman"/>
          <w:sz w:val="32"/>
          <w:szCs w:val="32"/>
        </w:rPr>
        <w:t>настроение не только вашему ребенку, но и всем остальным детям, т.к. занятие будет сорвано</w:t>
      </w:r>
      <w:r w:rsidR="00AE0168">
        <w:rPr>
          <w:rFonts w:ascii="Times New Roman" w:hAnsi="Times New Roman" w:cs="Times New Roman"/>
          <w:sz w:val="32"/>
          <w:szCs w:val="32"/>
        </w:rPr>
        <w:t>. Причем, даже старшие дошко</w:t>
      </w:r>
      <w:r w:rsidR="00653756">
        <w:rPr>
          <w:rFonts w:ascii="Times New Roman" w:hAnsi="Times New Roman" w:cs="Times New Roman"/>
          <w:sz w:val="32"/>
          <w:szCs w:val="32"/>
        </w:rPr>
        <w:t>льники,</w:t>
      </w:r>
      <w:r w:rsidR="00AE0168">
        <w:rPr>
          <w:rFonts w:ascii="Times New Roman" w:hAnsi="Times New Roman" w:cs="Times New Roman"/>
          <w:sz w:val="32"/>
          <w:szCs w:val="32"/>
        </w:rPr>
        <w:t xml:space="preserve"> приходя в группу</w:t>
      </w:r>
      <w:r w:rsidR="00653756">
        <w:rPr>
          <w:rFonts w:ascii="Times New Roman" w:hAnsi="Times New Roman" w:cs="Times New Roman"/>
          <w:sz w:val="32"/>
          <w:szCs w:val="32"/>
        </w:rPr>
        <w:t xml:space="preserve"> с опозданием</w:t>
      </w:r>
      <w:r w:rsidR="00AE0168">
        <w:rPr>
          <w:rFonts w:ascii="Times New Roman" w:hAnsi="Times New Roman" w:cs="Times New Roman"/>
          <w:sz w:val="32"/>
          <w:szCs w:val="32"/>
        </w:rPr>
        <w:t xml:space="preserve"> после начала</w:t>
      </w:r>
      <w:r w:rsidR="00653756">
        <w:rPr>
          <w:rFonts w:ascii="Times New Roman" w:hAnsi="Times New Roman" w:cs="Times New Roman"/>
          <w:sz w:val="32"/>
          <w:szCs w:val="32"/>
        </w:rPr>
        <w:t xml:space="preserve"> занятия, испытывают дискомфорт, а что же мы хотим от трехлетних детей.</w:t>
      </w:r>
      <w:r w:rsidR="00AE01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267A2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1F025E" w:rsidRDefault="00AE0168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с нарушением зрения дополнительные занятия проводит учитель-дефектолог</w:t>
      </w:r>
      <w:r w:rsidR="00653756">
        <w:rPr>
          <w:rFonts w:ascii="Times New Roman" w:hAnsi="Times New Roman" w:cs="Times New Roman"/>
          <w:sz w:val="32"/>
          <w:szCs w:val="32"/>
        </w:rPr>
        <w:t xml:space="preserve"> и по рекомендациям врача офтальмолога назначается лечение.</w:t>
      </w:r>
      <w:r w:rsidR="001F02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7A2D" w:rsidRDefault="001F025E" w:rsidP="0031396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Поделитесь вашими тревогами, опасениями с педагогами, расскажите все, что считаете</w:t>
      </w:r>
      <w:r w:rsidR="00B55A2B">
        <w:rPr>
          <w:rFonts w:ascii="Times New Roman" w:hAnsi="Times New Roman" w:cs="Times New Roman"/>
          <w:sz w:val="32"/>
          <w:szCs w:val="32"/>
        </w:rPr>
        <w:t xml:space="preserve"> важным</w:t>
      </w:r>
      <w:r>
        <w:rPr>
          <w:rFonts w:ascii="Times New Roman" w:hAnsi="Times New Roman" w:cs="Times New Roman"/>
          <w:sz w:val="32"/>
          <w:szCs w:val="32"/>
        </w:rPr>
        <w:t xml:space="preserve"> о вашем ребенке, </w:t>
      </w:r>
      <w:r w:rsidR="00B85CBC">
        <w:rPr>
          <w:rFonts w:ascii="Times New Roman" w:hAnsi="Times New Roman" w:cs="Times New Roman"/>
          <w:sz w:val="32"/>
          <w:szCs w:val="32"/>
        </w:rPr>
        <w:t xml:space="preserve">что поможет нам создать </w:t>
      </w:r>
      <w:r>
        <w:rPr>
          <w:rFonts w:ascii="Times New Roman" w:hAnsi="Times New Roman" w:cs="Times New Roman"/>
          <w:sz w:val="32"/>
          <w:szCs w:val="32"/>
        </w:rPr>
        <w:t xml:space="preserve"> необходимые комфортные условия для более быстрого привыкания к нам и нашей группе. </w:t>
      </w:r>
    </w:p>
    <w:p w:rsidR="00313962" w:rsidRDefault="001F025E" w:rsidP="00313962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A2D">
        <w:rPr>
          <w:rFonts w:ascii="Times New Roman" w:hAnsi="Times New Roman" w:cs="Times New Roman"/>
          <w:b/>
          <w:sz w:val="32"/>
          <w:szCs w:val="32"/>
        </w:rPr>
        <w:t>Желаю всем успехов.</w:t>
      </w:r>
    </w:p>
    <w:p w:rsidR="00E91646" w:rsidRPr="00267A2D" w:rsidRDefault="00313962" w:rsidP="00313962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269240</wp:posOffset>
            </wp:positionV>
            <wp:extent cx="4886325" cy="2486025"/>
            <wp:effectExtent l="19050" t="0" r="9525" b="0"/>
            <wp:wrapThrough wrapText="bothSides">
              <wp:wrapPolygon edited="0">
                <wp:start x="-84" y="0"/>
                <wp:lineTo x="-84" y="21517"/>
                <wp:lineTo x="21642" y="21517"/>
                <wp:lineTo x="21642" y="0"/>
                <wp:lineTo x="-84" y="0"/>
              </wp:wrapPolygon>
            </wp:wrapThrough>
            <wp:docPr id="2" name="Рисунок 1" descr="6543345876гнва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3345876гнвап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1646" w:rsidRPr="00267A2D" w:rsidSect="003139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0F"/>
    <w:rsid w:val="0005285C"/>
    <w:rsid w:val="00135CC4"/>
    <w:rsid w:val="001F025E"/>
    <w:rsid w:val="00243F7C"/>
    <w:rsid w:val="00267A2D"/>
    <w:rsid w:val="00275F75"/>
    <w:rsid w:val="00313962"/>
    <w:rsid w:val="003C43C6"/>
    <w:rsid w:val="004443EF"/>
    <w:rsid w:val="004E59D1"/>
    <w:rsid w:val="005101C2"/>
    <w:rsid w:val="005814E0"/>
    <w:rsid w:val="005841B4"/>
    <w:rsid w:val="00604736"/>
    <w:rsid w:val="00653756"/>
    <w:rsid w:val="006D5857"/>
    <w:rsid w:val="0073326F"/>
    <w:rsid w:val="0075301B"/>
    <w:rsid w:val="007D2AC2"/>
    <w:rsid w:val="008327CC"/>
    <w:rsid w:val="00892891"/>
    <w:rsid w:val="008A113F"/>
    <w:rsid w:val="009603E8"/>
    <w:rsid w:val="00A940F1"/>
    <w:rsid w:val="00AE0168"/>
    <w:rsid w:val="00B22360"/>
    <w:rsid w:val="00B55A2B"/>
    <w:rsid w:val="00B85CBC"/>
    <w:rsid w:val="00BF5B5B"/>
    <w:rsid w:val="00C3420F"/>
    <w:rsid w:val="00C73911"/>
    <w:rsid w:val="00C94895"/>
    <w:rsid w:val="00D64B77"/>
    <w:rsid w:val="00D723BA"/>
    <w:rsid w:val="00E01D56"/>
    <w:rsid w:val="00E30448"/>
    <w:rsid w:val="00E91646"/>
    <w:rsid w:val="00F62A94"/>
    <w:rsid w:val="00F6717E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пользватель</cp:lastModifiedBy>
  <cp:revision>8</cp:revision>
  <dcterms:created xsi:type="dcterms:W3CDTF">2022-08-22T10:39:00Z</dcterms:created>
  <dcterms:modified xsi:type="dcterms:W3CDTF">2022-09-01T09:32:00Z</dcterms:modified>
</cp:coreProperties>
</file>