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FE" w:rsidRPr="00BB1048" w:rsidRDefault="0075004C" w:rsidP="00BB1048">
      <w:pPr>
        <w:jc w:val="center"/>
        <w:rPr>
          <w:rFonts w:ascii="Times New Roman" w:hAnsi="Times New Roman"/>
          <w:sz w:val="40"/>
          <w:szCs w:val="40"/>
        </w:rPr>
      </w:pPr>
      <w:bookmarkStart w:id="0" w:name="_GoBack"/>
      <w:bookmarkEnd w:id="0"/>
      <w:r w:rsidRPr="00BB1048">
        <w:rPr>
          <w:rFonts w:ascii="Times New Roman" w:hAnsi="Times New Roman"/>
          <w:sz w:val="40"/>
          <w:szCs w:val="40"/>
        </w:rPr>
        <w:t>Консультация для родителей:</w:t>
      </w:r>
    </w:p>
    <w:p w:rsidR="0075004C" w:rsidRPr="00BB1048" w:rsidRDefault="0075004C" w:rsidP="00BB1048">
      <w:pPr>
        <w:jc w:val="center"/>
        <w:rPr>
          <w:rFonts w:ascii="Times New Roman" w:hAnsi="Times New Roman"/>
          <w:b/>
          <w:sz w:val="32"/>
          <w:szCs w:val="32"/>
        </w:rPr>
      </w:pPr>
      <w:r w:rsidRPr="00BB1048">
        <w:rPr>
          <w:rFonts w:ascii="Times New Roman" w:hAnsi="Times New Roman"/>
          <w:b/>
          <w:sz w:val="32"/>
          <w:szCs w:val="32"/>
        </w:rPr>
        <w:t>«Выбор ребенка – необходимое условие развития личности».</w:t>
      </w:r>
    </w:p>
    <w:p w:rsidR="0075004C" w:rsidRPr="00BB1048" w:rsidRDefault="0075004C" w:rsidP="00BB1048">
      <w:pPr>
        <w:ind w:firstLine="851"/>
        <w:jc w:val="both"/>
        <w:rPr>
          <w:rFonts w:ascii="Times New Roman" w:hAnsi="Times New Roman"/>
          <w:sz w:val="28"/>
          <w:szCs w:val="28"/>
        </w:rPr>
      </w:pPr>
      <w:r w:rsidRPr="00BB1048">
        <w:rPr>
          <w:rFonts w:ascii="Times New Roman" w:hAnsi="Times New Roman"/>
          <w:sz w:val="28"/>
          <w:szCs w:val="28"/>
        </w:rPr>
        <w:t>Задумайтесь, как часто Ваш ребенок оказывается в ситуации выбора, и как часто Вы сами даете ре</w:t>
      </w:r>
      <w:r w:rsidR="00BB1048">
        <w:rPr>
          <w:rFonts w:ascii="Times New Roman" w:hAnsi="Times New Roman"/>
          <w:sz w:val="28"/>
          <w:szCs w:val="28"/>
        </w:rPr>
        <w:t>бенку право самостоятельного ре</w:t>
      </w:r>
      <w:r w:rsidRPr="00BB1048">
        <w:rPr>
          <w:rFonts w:ascii="Times New Roman" w:hAnsi="Times New Roman"/>
          <w:sz w:val="28"/>
          <w:szCs w:val="28"/>
        </w:rPr>
        <w:t>ш</w:t>
      </w:r>
      <w:r w:rsidR="00BB1048">
        <w:rPr>
          <w:rFonts w:ascii="Times New Roman" w:hAnsi="Times New Roman"/>
          <w:sz w:val="28"/>
          <w:szCs w:val="28"/>
        </w:rPr>
        <w:t>е</w:t>
      </w:r>
      <w:r w:rsidRPr="00BB1048">
        <w:rPr>
          <w:rFonts w:ascii="Times New Roman" w:hAnsi="Times New Roman"/>
          <w:sz w:val="28"/>
          <w:szCs w:val="28"/>
        </w:rPr>
        <w:t xml:space="preserve">ния? Вы думаете, речь о том, как много позволено малышу, или о родительском авторитете? Вы мыслите мелко, вопрос выбора – более обширное понятие, его значение и роль напрямую касается становления личностных характеристик Вашего ребенка. Его умения преодолевать непреодолимость, его переживание свободы воли, его </w:t>
      </w:r>
      <w:proofErr w:type="spellStart"/>
      <w:r w:rsidRPr="00BB1048">
        <w:rPr>
          <w:rFonts w:ascii="Times New Roman" w:hAnsi="Times New Roman"/>
          <w:sz w:val="28"/>
          <w:szCs w:val="28"/>
        </w:rPr>
        <w:t>самоценности</w:t>
      </w:r>
      <w:proofErr w:type="spellEnd"/>
      <w:r w:rsidRPr="00BB1048">
        <w:rPr>
          <w:rFonts w:ascii="Times New Roman" w:hAnsi="Times New Roman"/>
          <w:sz w:val="28"/>
          <w:szCs w:val="28"/>
        </w:rPr>
        <w:t xml:space="preserve">. Предвосхищая те далекие от педагогики варианты, которые рисуются в воображении большинства мам, скажу, что разумеется, в силу особенностей возраста, ребенок (на определенном этапе) не </w:t>
      </w:r>
      <w:proofErr w:type="gramStart"/>
      <w:r w:rsidRPr="00BB1048">
        <w:rPr>
          <w:rFonts w:ascii="Times New Roman" w:hAnsi="Times New Roman"/>
          <w:sz w:val="28"/>
          <w:szCs w:val="28"/>
        </w:rPr>
        <w:t>способен  сам</w:t>
      </w:r>
      <w:proofErr w:type="gramEnd"/>
      <w:r w:rsidRPr="00BB1048">
        <w:rPr>
          <w:rFonts w:ascii="Times New Roman" w:hAnsi="Times New Roman"/>
          <w:sz w:val="28"/>
          <w:szCs w:val="28"/>
        </w:rPr>
        <w:t xml:space="preserve"> задавать альтернативы. Нельзя 3-летнему малышу просто дать свободу выбрать себе одежду из шкафа для прогулки. Вероятнее всего, что ребенок сделает выбор в пользу любимого или нарядного, а не соответствующего погоде и события. Чтобы создать необходимые условия для становления его активного Я, переживания себя, как источника </w:t>
      </w:r>
      <w:proofErr w:type="spellStart"/>
      <w:r w:rsidRPr="00BB1048">
        <w:rPr>
          <w:rFonts w:ascii="Times New Roman" w:hAnsi="Times New Roman"/>
          <w:sz w:val="28"/>
          <w:szCs w:val="28"/>
        </w:rPr>
        <w:t>вляиющего</w:t>
      </w:r>
      <w:proofErr w:type="spellEnd"/>
      <w:r w:rsidRPr="00BB1048">
        <w:rPr>
          <w:rFonts w:ascii="Times New Roman" w:hAnsi="Times New Roman"/>
          <w:sz w:val="28"/>
          <w:szCs w:val="28"/>
        </w:rPr>
        <w:t xml:space="preserve"> на результат, воспитывающий </w:t>
      </w:r>
      <w:proofErr w:type="gramStart"/>
      <w:r w:rsidRPr="00BB1048">
        <w:rPr>
          <w:rFonts w:ascii="Times New Roman" w:hAnsi="Times New Roman"/>
          <w:sz w:val="28"/>
          <w:szCs w:val="28"/>
        </w:rPr>
        <w:t>взрослый</w:t>
      </w:r>
      <w:proofErr w:type="gramEnd"/>
      <w:r w:rsidRPr="00BB1048">
        <w:rPr>
          <w:rFonts w:ascii="Times New Roman" w:hAnsi="Times New Roman"/>
          <w:sz w:val="28"/>
          <w:szCs w:val="28"/>
        </w:rPr>
        <w:t xml:space="preserve"> должен формулировать для него альтернативы или создавать ситуацию </w:t>
      </w:r>
      <w:proofErr w:type="spellStart"/>
      <w:r w:rsidRPr="00BB1048">
        <w:rPr>
          <w:rFonts w:ascii="Times New Roman" w:hAnsi="Times New Roman"/>
          <w:sz w:val="28"/>
          <w:szCs w:val="28"/>
        </w:rPr>
        <w:t>псевдовыбора</w:t>
      </w:r>
      <w:proofErr w:type="spellEnd"/>
      <w:r w:rsidRPr="00BB1048">
        <w:rPr>
          <w:rFonts w:ascii="Times New Roman" w:hAnsi="Times New Roman"/>
          <w:sz w:val="28"/>
          <w:szCs w:val="28"/>
        </w:rPr>
        <w:t xml:space="preserve">. Пусть малыш выбирает между серым костюмом для прогулки, и синим. Между кофтой и свитером. Вы не находите </w:t>
      </w:r>
      <w:r w:rsidR="00F7083C" w:rsidRPr="00BB1048">
        <w:rPr>
          <w:rFonts w:ascii="Times New Roman" w:hAnsi="Times New Roman"/>
          <w:sz w:val="28"/>
          <w:szCs w:val="28"/>
        </w:rPr>
        <w:t xml:space="preserve">в этом большого смысла? Вам видится некое </w:t>
      </w:r>
      <w:r w:rsidR="00C3358C" w:rsidRPr="00BB1048">
        <w:rPr>
          <w:rFonts w:ascii="Times New Roman" w:hAnsi="Times New Roman"/>
          <w:sz w:val="28"/>
          <w:szCs w:val="28"/>
        </w:rPr>
        <w:t>мошенничество</w:t>
      </w:r>
      <w:r w:rsidR="00F7083C" w:rsidRPr="00BB1048">
        <w:rPr>
          <w:rFonts w:ascii="Times New Roman" w:hAnsi="Times New Roman"/>
          <w:sz w:val="28"/>
          <w:szCs w:val="28"/>
        </w:rPr>
        <w:t xml:space="preserve"> со стороны родителей, заранее ограничивших выбор? Что ж, давайте обратимся к практике психологов и жизненным ситуациям.</w:t>
      </w:r>
    </w:p>
    <w:p w:rsidR="00F7083C" w:rsidRPr="00BB1048" w:rsidRDefault="00F7083C" w:rsidP="00BB1048">
      <w:pPr>
        <w:ind w:firstLine="851"/>
        <w:jc w:val="both"/>
        <w:rPr>
          <w:rFonts w:ascii="Times New Roman" w:hAnsi="Times New Roman"/>
          <w:b/>
          <w:sz w:val="28"/>
          <w:szCs w:val="28"/>
        </w:rPr>
      </w:pPr>
      <w:r w:rsidRPr="00BB1048">
        <w:rPr>
          <w:rFonts w:ascii="Times New Roman" w:hAnsi="Times New Roman"/>
          <w:b/>
          <w:sz w:val="28"/>
          <w:szCs w:val="28"/>
        </w:rPr>
        <w:t>Подход родителей</w:t>
      </w:r>
    </w:p>
    <w:p w:rsidR="00F7083C" w:rsidRPr="00BB1048" w:rsidRDefault="00F7083C" w:rsidP="00BB1048">
      <w:pPr>
        <w:ind w:firstLine="851"/>
        <w:jc w:val="both"/>
        <w:rPr>
          <w:rFonts w:ascii="Times New Roman" w:hAnsi="Times New Roman"/>
          <w:sz w:val="28"/>
          <w:szCs w:val="28"/>
        </w:rPr>
      </w:pPr>
      <w:r w:rsidRPr="00BB1048">
        <w:rPr>
          <w:rFonts w:ascii="Times New Roman" w:hAnsi="Times New Roman"/>
          <w:sz w:val="28"/>
          <w:szCs w:val="28"/>
        </w:rPr>
        <w:t>Если родителям детей 5-7 лет предложить назвать конкретные ситуации жизнедеятельности, где они предоставляют своему ребенку «выбор», первая и самая распространенная реакция будет удивление и замешательство. Некоторые попросят уточнить вопрос и привести примеры. А в результате последуют ответы, во всей красе демонстрирующие зажатость детей в тиски родительской воли.</w:t>
      </w:r>
    </w:p>
    <w:p w:rsidR="00F7083C" w:rsidRPr="00BB1048" w:rsidRDefault="00F7083C" w:rsidP="00BB1048">
      <w:pPr>
        <w:ind w:firstLine="851"/>
        <w:jc w:val="both"/>
        <w:rPr>
          <w:rFonts w:ascii="Times New Roman" w:hAnsi="Times New Roman"/>
          <w:sz w:val="28"/>
          <w:szCs w:val="28"/>
        </w:rPr>
      </w:pPr>
      <w:r w:rsidRPr="00BB1048">
        <w:rPr>
          <w:rFonts w:ascii="Times New Roman" w:hAnsi="Times New Roman"/>
          <w:sz w:val="28"/>
          <w:szCs w:val="28"/>
        </w:rPr>
        <w:t xml:space="preserve">Чаще всего родители уступают детям право выбора еды, одежды и игрушек. Реже предлагают свои детям на выбор развлечения – игры, занятия на развитие, прогулку. Некоторые родители не могут припомнить ни одной ситуации выбора, но гораздо больше пугает практика тех пап и мам, </w:t>
      </w:r>
      <w:proofErr w:type="gramStart"/>
      <w:r w:rsidRPr="00BB1048">
        <w:rPr>
          <w:rFonts w:ascii="Times New Roman" w:hAnsi="Times New Roman"/>
          <w:sz w:val="28"/>
          <w:szCs w:val="28"/>
        </w:rPr>
        <w:t>которые  путают</w:t>
      </w:r>
      <w:proofErr w:type="gramEnd"/>
      <w:r w:rsidRPr="00BB1048">
        <w:rPr>
          <w:rFonts w:ascii="Times New Roman" w:hAnsi="Times New Roman"/>
          <w:sz w:val="28"/>
          <w:szCs w:val="28"/>
        </w:rPr>
        <w:t xml:space="preserve"> выбор с шантажом: «или читаешь азбуку, или я не позволю смотреть мультики». И крайний случай относится к вседозволенности – делать что угодно и когда угодно. Родители не используют ситуации выбора как средство развития </w:t>
      </w:r>
      <w:r w:rsidRPr="00BB1048">
        <w:rPr>
          <w:rFonts w:ascii="Times New Roman" w:hAnsi="Times New Roman"/>
          <w:sz w:val="28"/>
          <w:szCs w:val="28"/>
        </w:rPr>
        <w:lastRenderedPageBreak/>
        <w:t>личности ребенка. Часть родителей используют альтернативы, предлагаемые детям, только после протестов и конфликтов в общении с ними.</w:t>
      </w:r>
    </w:p>
    <w:p w:rsidR="0017291A" w:rsidRPr="00BB1048" w:rsidRDefault="00F7083C" w:rsidP="00BB1048">
      <w:pPr>
        <w:ind w:firstLine="851"/>
        <w:jc w:val="both"/>
        <w:rPr>
          <w:rFonts w:ascii="Times New Roman" w:hAnsi="Times New Roman"/>
          <w:sz w:val="28"/>
          <w:szCs w:val="28"/>
        </w:rPr>
      </w:pPr>
      <w:r w:rsidRPr="00BB1048">
        <w:rPr>
          <w:rFonts w:ascii="Times New Roman" w:hAnsi="Times New Roman"/>
          <w:sz w:val="28"/>
          <w:szCs w:val="28"/>
        </w:rPr>
        <w:t xml:space="preserve">Отдельная категория мам и пап в принципе не желают, чтобы их ребенок мыслил самостоятельно. Это желание неосознанное, оно сидит в подсознании, и родители могут даже не понимать, почему они так упрямо отказывают ребенку в выборе, подбирая в уме более-менее правдоподобные и разумные доводы. Все дело в том, что родители, чаще мамы, бессознательно воспринимают своего ребенка как свою часть (хотя пуповина уже давно перерезана). Они изначально стремятся </w:t>
      </w:r>
      <w:r w:rsidR="0017291A" w:rsidRPr="00BB1048">
        <w:rPr>
          <w:rFonts w:ascii="Times New Roman" w:hAnsi="Times New Roman"/>
          <w:sz w:val="28"/>
          <w:szCs w:val="28"/>
        </w:rPr>
        <w:t>в глубине души, чтобы ребенок всю жизнь подчинялся родительскому диктату (возвращаясь к избитому диалогу о том – зачем людям дети – увы, порой именно затем, чтобы иметь в жизни вечных подчиненных). Им можно говорить сколько угодно, что ребенок, не умеющий делать выбор, не имеет своей точки зрения. Не может быть ответственным, не может занять достойное место в жизни – но подспудно родителям именно этого и надо, вот что страшно…</w:t>
      </w:r>
    </w:p>
    <w:p w:rsidR="0017291A" w:rsidRPr="00BB1048" w:rsidRDefault="0017291A" w:rsidP="00BB1048">
      <w:pPr>
        <w:ind w:firstLine="851"/>
        <w:jc w:val="both"/>
        <w:rPr>
          <w:rFonts w:ascii="Times New Roman" w:hAnsi="Times New Roman"/>
          <w:b/>
          <w:sz w:val="28"/>
          <w:szCs w:val="28"/>
        </w:rPr>
      </w:pPr>
      <w:r w:rsidRPr="00BB1048">
        <w:rPr>
          <w:rFonts w:ascii="Times New Roman" w:hAnsi="Times New Roman"/>
          <w:b/>
          <w:sz w:val="28"/>
          <w:szCs w:val="28"/>
        </w:rPr>
        <w:t>Ребенок «лишенный свободы воли»</w:t>
      </w:r>
    </w:p>
    <w:p w:rsidR="0017291A" w:rsidRPr="00BB1048" w:rsidRDefault="0017291A" w:rsidP="00BB1048">
      <w:pPr>
        <w:ind w:firstLine="851"/>
        <w:jc w:val="both"/>
        <w:rPr>
          <w:rFonts w:ascii="Times New Roman" w:hAnsi="Times New Roman"/>
          <w:sz w:val="28"/>
          <w:szCs w:val="28"/>
        </w:rPr>
      </w:pPr>
      <w:r w:rsidRPr="00BB1048">
        <w:rPr>
          <w:rFonts w:ascii="Times New Roman" w:hAnsi="Times New Roman"/>
          <w:sz w:val="28"/>
          <w:szCs w:val="28"/>
        </w:rPr>
        <w:t>В педагогической практике популярен метод предоставления ребенку выбора через создание «свободных» ситуаций: «рисуйте, что хотите», «играйте, во что хотите». В результате, рисунки детей на свободную тему оказываются с примитивным, убогим сюжетом. Дети рисуют то, что они умеют лучше всего (домики, цветочки, солнышки, машинки). Для детей 3-7 лет ненормально такое недоразвитие творчества и «свободы». Это говорит о том, как подавлены активность ребенка, что он в плену у стандартов и скуки.</w:t>
      </w:r>
    </w:p>
    <w:p w:rsidR="0017291A" w:rsidRPr="00BB1048" w:rsidRDefault="0017291A" w:rsidP="00BB1048">
      <w:pPr>
        <w:ind w:firstLine="851"/>
        <w:jc w:val="both"/>
        <w:rPr>
          <w:rFonts w:ascii="Times New Roman" w:hAnsi="Times New Roman"/>
          <w:b/>
          <w:sz w:val="28"/>
          <w:szCs w:val="28"/>
        </w:rPr>
      </w:pPr>
      <w:r w:rsidRPr="00BB1048">
        <w:rPr>
          <w:rFonts w:ascii="Times New Roman" w:hAnsi="Times New Roman"/>
          <w:b/>
          <w:sz w:val="28"/>
          <w:szCs w:val="28"/>
        </w:rPr>
        <w:t>Когда пора?</w:t>
      </w:r>
    </w:p>
    <w:p w:rsidR="0017291A" w:rsidRPr="00BB1048" w:rsidRDefault="0017291A" w:rsidP="00BB1048">
      <w:pPr>
        <w:ind w:firstLine="851"/>
        <w:jc w:val="both"/>
        <w:rPr>
          <w:rFonts w:ascii="Times New Roman" w:hAnsi="Times New Roman"/>
          <w:sz w:val="28"/>
          <w:szCs w:val="28"/>
        </w:rPr>
      </w:pPr>
      <w:r w:rsidRPr="00BB1048">
        <w:rPr>
          <w:rFonts w:ascii="Times New Roman" w:hAnsi="Times New Roman"/>
          <w:sz w:val="28"/>
          <w:szCs w:val="28"/>
        </w:rPr>
        <w:t>За детьми в раннем возрасте родители попросту не признают право выбора – мол, он ничего не понимает, - где тогда проходит эта самая возрастная граница, когда можно предоставить ребенку право выбирать самому? Одни взрослые полагают – как только пойдет в школу, кто-то скажет – как только школу закончит, а иные и вовсе считают – когда заведет семью. А в результате ребенок не может выбрать ни друзей в школе, ни будущую профессию, ни спутника жизни, ни президента на выборах. Потому что не умеет.</w:t>
      </w:r>
    </w:p>
    <w:p w:rsidR="008D0DBF" w:rsidRPr="00BB1048" w:rsidRDefault="0017291A" w:rsidP="00BB1048">
      <w:pPr>
        <w:ind w:firstLine="851"/>
        <w:jc w:val="both"/>
        <w:rPr>
          <w:rFonts w:ascii="Times New Roman" w:hAnsi="Times New Roman"/>
          <w:sz w:val="28"/>
          <w:szCs w:val="28"/>
        </w:rPr>
      </w:pPr>
      <w:r w:rsidRPr="00BB1048">
        <w:rPr>
          <w:rFonts w:ascii="Times New Roman" w:hAnsi="Times New Roman"/>
          <w:sz w:val="28"/>
          <w:szCs w:val="28"/>
        </w:rPr>
        <w:t xml:space="preserve">Начинайте с рождения! Предлагайте малышу две погремушки, за которой потянется, ту и дайте. Захочет обе – его выбор. Вовсе откажется играть, это тоже его право. Пока малыш не может озвучить своих желаний, это не означает, что их у него нет. </w:t>
      </w:r>
      <w:r w:rsidR="008D0DBF" w:rsidRPr="00BB1048">
        <w:rPr>
          <w:rFonts w:ascii="Times New Roman" w:hAnsi="Times New Roman"/>
          <w:sz w:val="28"/>
          <w:szCs w:val="28"/>
        </w:rPr>
        <w:t xml:space="preserve">Если малыш упорно отказывается от еды, возможно, тому есть причина, и стараться накормить вопреки его воле, действуя по взрослому </w:t>
      </w:r>
      <w:r w:rsidR="008D0DBF" w:rsidRPr="00BB1048">
        <w:rPr>
          <w:rFonts w:ascii="Times New Roman" w:hAnsi="Times New Roman"/>
          <w:sz w:val="28"/>
          <w:szCs w:val="28"/>
        </w:rPr>
        <w:lastRenderedPageBreak/>
        <w:t>убеждению, что у ребенка должен быть режим, это, по сути, насиловать его. К нежеланию малыша не способного мотивировать свое «не хочу», нужно прислушиваться особенно внимательно – по крайне мере, откровенно игнорировать такие проявления не стоит!</w:t>
      </w:r>
    </w:p>
    <w:p w:rsidR="00F7083C" w:rsidRPr="00BB1048" w:rsidRDefault="008D0DBF" w:rsidP="00BB1048">
      <w:pPr>
        <w:ind w:firstLine="851"/>
        <w:jc w:val="both"/>
        <w:rPr>
          <w:rFonts w:ascii="Times New Roman" w:hAnsi="Times New Roman"/>
          <w:b/>
          <w:sz w:val="28"/>
          <w:szCs w:val="28"/>
        </w:rPr>
      </w:pPr>
      <w:proofErr w:type="spellStart"/>
      <w:r w:rsidRPr="00BB1048">
        <w:rPr>
          <w:rFonts w:ascii="Times New Roman" w:hAnsi="Times New Roman"/>
          <w:b/>
          <w:sz w:val="28"/>
          <w:szCs w:val="28"/>
        </w:rPr>
        <w:t>Псевдовыбор</w:t>
      </w:r>
      <w:proofErr w:type="spellEnd"/>
    </w:p>
    <w:p w:rsidR="008D0DBF" w:rsidRPr="00BB1048" w:rsidRDefault="008D0DBF" w:rsidP="00BB1048">
      <w:pPr>
        <w:ind w:firstLine="851"/>
        <w:jc w:val="both"/>
        <w:rPr>
          <w:rFonts w:ascii="Times New Roman" w:hAnsi="Times New Roman"/>
          <w:sz w:val="28"/>
          <w:szCs w:val="28"/>
        </w:rPr>
      </w:pPr>
      <w:r w:rsidRPr="00BB1048">
        <w:rPr>
          <w:rFonts w:ascii="Times New Roman" w:hAnsi="Times New Roman"/>
          <w:sz w:val="28"/>
          <w:szCs w:val="28"/>
        </w:rPr>
        <w:t xml:space="preserve">В «науке выбирать» для детей есть еще один подводный камень со стороны родителей. Многие детские психологи рекомендуют родителям, которые жалуются на непослушных детей, применять так называемую ситуацию </w:t>
      </w:r>
      <w:proofErr w:type="spellStart"/>
      <w:r w:rsidRPr="00BB1048">
        <w:rPr>
          <w:rFonts w:ascii="Times New Roman" w:hAnsi="Times New Roman"/>
          <w:sz w:val="28"/>
          <w:szCs w:val="28"/>
        </w:rPr>
        <w:t>псевдовыбора</w:t>
      </w:r>
      <w:proofErr w:type="spellEnd"/>
      <w:r w:rsidRPr="00BB1048">
        <w:rPr>
          <w:rFonts w:ascii="Times New Roman" w:hAnsi="Times New Roman"/>
          <w:sz w:val="28"/>
          <w:szCs w:val="28"/>
        </w:rPr>
        <w:t xml:space="preserve">. Мол, говорит ребенок «не хочу гулять», а в ответ предлагается сказать: «Хорошо, ну так что ты оденешь на прогулку, куртку или пальто?» Мне это всегда напоминало старую байку о том, как кошка поймала воробья и спрашивает: «Ну, с чем тебя есть, с уксусом или сметаной?» То есть молчаливо предполагается, что ребенок должен выбрать один из двух вариантов – при том, что ни один из вариантов его не устраивает. Эта ситуация вправду хороша, когда дитя капризничает, и его отказ ничем не мотивирован – просто ему хочется покричать и поперечить родителям (во многом, кстати, потому, что прежде они упорно игнорировали его мнение). Такое случается, если ребенок научился манипулировать родителями при помощи капризов. Важно уметь отличать капризы от истинных потребностей. («Капризы маленького диктатора»). И учтите, что однажды ребенок на подобный вопрос скажет: Ничего не надену, вообще гулять не хочу!» И это, кстати, его право. </w:t>
      </w:r>
      <w:r w:rsidR="00C3358C" w:rsidRPr="00BB1048">
        <w:rPr>
          <w:rFonts w:ascii="Times New Roman" w:hAnsi="Times New Roman"/>
          <w:sz w:val="28"/>
          <w:szCs w:val="28"/>
        </w:rPr>
        <w:t xml:space="preserve">Да, есть режим, есть необходимые вещи, в том же детском саду есть обязательные для всех формы занятия – но если ребенок дома и вы имеете возможность прислушаться к его мнению, прислушайтесь! Это могут быть не капризы, а какое-то осознанное желание, имеющее причину. И всегда, когда ребенок упорно </w:t>
      </w:r>
      <w:proofErr w:type="spellStart"/>
      <w:r w:rsidR="00C3358C" w:rsidRPr="00BB1048">
        <w:rPr>
          <w:rFonts w:ascii="Times New Roman" w:hAnsi="Times New Roman"/>
          <w:sz w:val="28"/>
          <w:szCs w:val="28"/>
        </w:rPr>
        <w:t>отказывтся</w:t>
      </w:r>
      <w:proofErr w:type="spellEnd"/>
      <w:r w:rsidR="00C3358C" w:rsidRPr="00BB1048">
        <w:rPr>
          <w:rFonts w:ascii="Times New Roman" w:hAnsi="Times New Roman"/>
          <w:sz w:val="28"/>
          <w:szCs w:val="28"/>
        </w:rPr>
        <w:t xml:space="preserve"> гулять, есть, спать – стоит обратить внимание на то все ли у него в порядке. А вообще тот ребенок, с которым считаются с рождения, если уж сумел сказать «не хочу», как правило, сможет и объяснить, почему не хочет…</w:t>
      </w:r>
    </w:p>
    <w:p w:rsidR="00C3358C" w:rsidRPr="00BB1048" w:rsidRDefault="00C3358C" w:rsidP="00BB1048">
      <w:pPr>
        <w:ind w:firstLine="851"/>
        <w:jc w:val="both"/>
        <w:rPr>
          <w:rFonts w:ascii="Times New Roman" w:hAnsi="Times New Roman"/>
          <w:b/>
          <w:sz w:val="28"/>
          <w:szCs w:val="28"/>
        </w:rPr>
      </w:pPr>
      <w:r w:rsidRPr="00BB1048">
        <w:rPr>
          <w:rFonts w:ascii="Times New Roman" w:hAnsi="Times New Roman"/>
          <w:b/>
          <w:sz w:val="28"/>
          <w:szCs w:val="28"/>
        </w:rPr>
        <w:t>Выводы</w:t>
      </w:r>
    </w:p>
    <w:p w:rsidR="00C3358C" w:rsidRPr="00BB1048" w:rsidRDefault="00C3358C" w:rsidP="00BB1048">
      <w:pPr>
        <w:ind w:firstLine="851"/>
        <w:jc w:val="both"/>
        <w:rPr>
          <w:rFonts w:ascii="Times New Roman" w:hAnsi="Times New Roman"/>
          <w:sz w:val="28"/>
          <w:szCs w:val="28"/>
        </w:rPr>
      </w:pPr>
      <w:r w:rsidRPr="00BB1048">
        <w:rPr>
          <w:rFonts w:ascii="Times New Roman" w:hAnsi="Times New Roman"/>
          <w:sz w:val="28"/>
          <w:szCs w:val="28"/>
        </w:rPr>
        <w:t>Детская психология убедительно доказывает, что сам факт предоставления ребенку права на выбор способствуют развитию сознания, воли и самостоятельности, снижению конфликтности во взаимоотношениях детей, так как ситуация решения «задач на выбор» являет собой пример сотрудничества. И если вы хотите «вырастить личность», учтите, что эта личность уже растет, и уважайте в ребенке эту личность – вот главное правило! Не говоря уже о том, что игнорируя мнения ребенка, можно ребенку – навредить.</w:t>
      </w:r>
    </w:p>
    <w:sectPr w:rsidR="00C3358C" w:rsidRPr="00BB1048" w:rsidSect="00BB104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4C"/>
    <w:rsid w:val="0017291A"/>
    <w:rsid w:val="003B6F5B"/>
    <w:rsid w:val="00680FEC"/>
    <w:rsid w:val="0075004C"/>
    <w:rsid w:val="008D0DBF"/>
    <w:rsid w:val="008D5CFE"/>
    <w:rsid w:val="009137CF"/>
    <w:rsid w:val="00A203B5"/>
    <w:rsid w:val="00BB1048"/>
    <w:rsid w:val="00C3358C"/>
    <w:rsid w:val="00F70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AE5FE9-BA4D-41A1-8B7D-1B4127B8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C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ry000022</dc:creator>
  <cp:keywords/>
  <cp:lastModifiedBy>Екатерина</cp:lastModifiedBy>
  <cp:revision>2</cp:revision>
  <dcterms:created xsi:type="dcterms:W3CDTF">2017-06-23T10:54:00Z</dcterms:created>
  <dcterms:modified xsi:type="dcterms:W3CDTF">2017-06-23T10:54:00Z</dcterms:modified>
</cp:coreProperties>
</file>