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E" w:rsidRDefault="00EA25DE" w:rsidP="00A90464">
      <w:pPr>
        <w:shd w:val="clear" w:color="auto" w:fill="FFFFFF"/>
        <w:spacing w:after="0" w:line="280" w:lineRule="exac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25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:</w:t>
      </w:r>
      <w:r w:rsidRPr="00EA25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EA25DE" w:rsidRPr="00EA25DE" w:rsidRDefault="00EA25DE" w:rsidP="00A90464">
      <w:pPr>
        <w:shd w:val="clear" w:color="auto" w:fill="FFFFFF"/>
        <w:spacing w:after="0" w:line="280" w:lineRule="exac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25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речевые игры по дороге домой для детей 5–7 лет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0"/>
          <w:szCs w:val="28"/>
        </w:rPr>
      </w:pP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Ваша помощь ребенку в развитии речи имеет важнейшее значение для всей его последующей жизни. Грамотная речь позволяет человеку выражать свои мысли, общаться с другими людьми. Она положительно влияет на успеваемость в школе и позволяет избежать комплексов.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 игры</w:t>
      </w:r>
      <w:r w:rsidRPr="00EA25DE">
        <w:rPr>
          <w:color w:val="111111"/>
          <w:sz w:val="28"/>
          <w:szCs w:val="28"/>
        </w:rPr>
        <w:t> способствуют развитию речи, обогащения словаря, внимания, воображения ребенка. С помощью таких игр ребенок научится классифицировать, обобщать предметы. Даже если ваш ребенок ходит к логопеду, этого не всегда достаточно, чтобы закрепить хороший результат. Гораздо эффективнее занятия станут, если вы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</w:t>
      </w:r>
      <w:r w:rsidRPr="00EA25DE">
        <w:rPr>
          <w:color w:val="111111"/>
          <w:sz w:val="28"/>
          <w:szCs w:val="28"/>
        </w:rPr>
        <w:t> принимать больше участия в развитии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речевых</w:t>
      </w:r>
      <w:r w:rsidRPr="00EA25DE">
        <w:rPr>
          <w:color w:val="111111"/>
          <w:sz w:val="28"/>
          <w:szCs w:val="28"/>
        </w:rPr>
        <w:t> навыков вашего малыша.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Можно играть с ребенком в самые простые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речевые </w:t>
      </w:r>
      <w:proofErr w:type="spellStart"/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EA25DE">
        <w:rPr>
          <w:color w:val="111111"/>
          <w:sz w:val="28"/>
          <w:szCs w:val="28"/>
        </w:rPr>
        <w:t>,к</w:t>
      </w:r>
      <w:proofErr w:type="gramEnd"/>
      <w:r w:rsidRPr="00EA25DE">
        <w:rPr>
          <w:color w:val="111111"/>
          <w:sz w:val="28"/>
          <w:szCs w:val="28"/>
        </w:rPr>
        <w:t>оторые</w:t>
      </w:r>
      <w:proofErr w:type="spellEnd"/>
      <w:r w:rsidRPr="00EA25DE">
        <w:rPr>
          <w:color w:val="111111"/>
          <w:sz w:val="28"/>
          <w:szCs w:val="28"/>
        </w:rPr>
        <w:t xml:space="preserve"> легко освоит любой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EA25DE">
        <w:rPr>
          <w:color w:val="111111"/>
          <w:sz w:val="28"/>
          <w:szCs w:val="28"/>
        </w:rPr>
        <w:t> и сможет играть в них дома, на прогулке или по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домой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Лучше развивать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Pr="00EA25DE">
        <w:rPr>
          <w:color w:val="111111"/>
          <w:sz w:val="28"/>
          <w:szCs w:val="28"/>
        </w:rPr>
        <w:t> навыки в свободном общении с ребенком. Дети, увлеченные замыслом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A25DE">
        <w:rPr>
          <w:color w:val="111111"/>
          <w:sz w:val="28"/>
          <w:szCs w:val="28"/>
        </w:rPr>
        <w:t>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Для достижения положительного результата, необходимо играть ежедневно.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1. 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«Угадай, где мы?»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Ребенок завязывает маме или папе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(другому члену </w:t>
      </w:r>
      <w:proofErr w:type="gramStart"/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семьи)</w:t>
      </w:r>
      <w:r w:rsidRPr="00EA25DE">
        <w:rPr>
          <w:color w:val="111111"/>
          <w:sz w:val="28"/>
          <w:szCs w:val="28"/>
        </w:rPr>
        <w:t> </w:t>
      </w:r>
      <w:proofErr w:type="gramEnd"/>
      <w:r w:rsidRPr="00EA25DE">
        <w:rPr>
          <w:color w:val="111111"/>
          <w:sz w:val="28"/>
          <w:szCs w:val="28"/>
        </w:rPr>
        <w:t>глаза, водит по квартире, описывает, не называя комнату, что видит вокруг, а взрослый должен догадаться, в какой комнате он находится.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2. 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«Отгадай предмет по названию его частей»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Кузов, кабина, колеса, руль, фары, дверцы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(грузовик)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Ствол, ветки, сучья, листья, кора, корни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(дерево)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Дно, крышка, стенки, ручки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(кастрюля)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Палуба, каюта, якорь, корма, нос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(корабль)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Подъезд, этаж, лестница, квартиры, чердак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Крылья, кабина, хвост, мотор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Глаза, лоб, нос, рот, брови, щеки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(лицо)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Рукава, воротник, манжеты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(рубашка)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Голова, туловище, ноги, хвост, вымя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(корова)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Пол, стены, потолок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(комната)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Подоконник, рама, стекло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(окно)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3. 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«Опиши предмет»</w:t>
      </w:r>
      <w:r w:rsidRPr="00EA25DE">
        <w:rPr>
          <w:b/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proofErr w:type="gramStart"/>
      <w:r w:rsidRPr="00EA25DE">
        <w:rPr>
          <w:color w:val="111111"/>
          <w:sz w:val="28"/>
          <w:szCs w:val="28"/>
        </w:rPr>
        <w:t>Предложите ребенку рассказать о какой-нибудь игрушке или любом другом предмете (посуда, мебель, продукт, используя как можно больше неповторяющихся слов.</w:t>
      </w:r>
      <w:proofErr w:type="gramEnd"/>
      <w:r w:rsidRPr="00EA25DE">
        <w:rPr>
          <w:color w:val="111111"/>
          <w:sz w:val="28"/>
          <w:szCs w:val="28"/>
        </w:rPr>
        <w:t>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«Это тарелка, она круглая, стеклянная, хрупкая, большая, зеленая»</w:t>
      </w:r>
      <w:r w:rsidRPr="00EA25DE">
        <w:rPr>
          <w:color w:val="111111"/>
          <w:sz w:val="28"/>
          <w:szCs w:val="28"/>
        </w:rPr>
        <w:t>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proofErr w:type="gramStart"/>
      <w:r w:rsidRPr="00EA25DE">
        <w:rPr>
          <w:color w:val="111111"/>
          <w:sz w:val="28"/>
          <w:szCs w:val="28"/>
        </w:rPr>
        <w:t xml:space="preserve">«Это шкаф, он большой, коричневый, деревянный, вместительный, </w:t>
      </w:r>
      <w:proofErr w:type="spellStart"/>
      <w:r w:rsidRPr="00EA25DE">
        <w:rPr>
          <w:color w:val="111111"/>
          <w:sz w:val="28"/>
          <w:szCs w:val="28"/>
        </w:rPr>
        <w:t>двухдверный</w:t>
      </w:r>
      <w:proofErr w:type="spellEnd"/>
      <w:r w:rsidRPr="00EA25DE">
        <w:rPr>
          <w:color w:val="111111"/>
          <w:sz w:val="28"/>
          <w:szCs w:val="28"/>
        </w:rPr>
        <w:t>» и т. п.</w:t>
      </w:r>
      <w:proofErr w:type="gramEnd"/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4. 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«Отгадай, что это»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Растут на грядке в огороде, используются в пищу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(овощи)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 xml:space="preserve">Растут на дереве в саду, очень </w:t>
      </w:r>
      <w:proofErr w:type="gramStart"/>
      <w:r w:rsidRPr="00EA25DE">
        <w:rPr>
          <w:color w:val="111111"/>
          <w:sz w:val="28"/>
          <w:szCs w:val="28"/>
        </w:rPr>
        <w:t>вкусные</w:t>
      </w:r>
      <w:proofErr w:type="gramEnd"/>
      <w:r w:rsidRPr="00EA25DE">
        <w:rPr>
          <w:color w:val="111111"/>
          <w:sz w:val="28"/>
          <w:szCs w:val="28"/>
        </w:rPr>
        <w:t xml:space="preserve"> и сладкие.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Движется по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дорогам</w:t>
      </w:r>
      <w:r w:rsidRPr="00EA25DE">
        <w:rPr>
          <w:color w:val="111111"/>
          <w:sz w:val="28"/>
          <w:szCs w:val="28"/>
        </w:rPr>
        <w:t>, по воде, по воздуху.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5. 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детали»</w:t>
      </w:r>
      <w:r w:rsidRPr="00EA25DE">
        <w:rPr>
          <w:b/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 этой игре предложите ребенку называть детали, из которых состоит предмет.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proofErr w:type="gramStart"/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«Это кастрюля, у нее есть ручки, крышка, стенки, дно»</w:t>
      </w:r>
      <w:r w:rsidRPr="00EA25DE">
        <w:rPr>
          <w:color w:val="111111"/>
          <w:sz w:val="28"/>
          <w:szCs w:val="28"/>
        </w:rPr>
        <w:t>;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«Это стул, у него есть сиденье, спинка, ножки»</w:t>
      </w:r>
      <w:r w:rsidRPr="00EA25DE">
        <w:rPr>
          <w:color w:val="111111"/>
          <w:sz w:val="28"/>
          <w:szCs w:val="28"/>
        </w:rPr>
        <w:t>;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«Это сапог, у него есть подошва, каблук, застежка, голенище»</w:t>
      </w:r>
      <w:r w:rsidRPr="00EA25DE">
        <w:rPr>
          <w:color w:val="111111"/>
          <w:sz w:val="28"/>
          <w:szCs w:val="28"/>
        </w:rPr>
        <w:t>.</w:t>
      </w:r>
      <w:proofErr w:type="gramEnd"/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6. 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лишнее слово»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Взрослый называет слова и предлагает ребенку назвать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EA25DE">
        <w:rPr>
          <w:color w:val="111111"/>
          <w:sz w:val="28"/>
          <w:szCs w:val="28"/>
        </w:rPr>
        <w:t> слово, а затем объяснить, почему это слово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-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EA25DE">
        <w:rPr>
          <w:color w:val="111111"/>
          <w:sz w:val="28"/>
          <w:szCs w:val="28"/>
        </w:rPr>
        <w:t> </w:t>
      </w: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слово среди имен существительных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кукла, песок, юла, ведерко, мяч;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стол, шкаф, ковер, кресло, диван;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пальто, шапка, шарф, сапоги, шляпа;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слива, яблоко, помидор, абрикос, груша;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волк, собака, рысь, лиса, заяц;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лошадь, корова, олень, баран, свинья;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роза, тюльпан, фасоль, василек, мак;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зима, апрель, весна, осень, лето;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мама, подруга, папа, сын, бабушка.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-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EA25DE">
        <w:rPr>
          <w:color w:val="111111"/>
          <w:sz w:val="28"/>
          <w:szCs w:val="28"/>
        </w:rPr>
        <w:t> </w:t>
      </w: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слово среди имен прилагательных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грустный, печальный, унылый, глубокий;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храбрый, звонкий, смелый, отважный;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желтый, красный, сильный, зеленый;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слабый, ломкий, долгий, хрупкий;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крепкий, далекий, прочный, надежный;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смелый, храбрый, отважный, злой, решительный;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глубокий, мелкий, высокий, светлый, низкий.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-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EA25DE">
        <w:rPr>
          <w:color w:val="111111"/>
          <w:sz w:val="28"/>
          <w:szCs w:val="28"/>
        </w:rPr>
        <w:t> </w:t>
      </w: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слово среди глаголов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думать, ехать, размышлять, соображать;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бросился, слушал, ринулся, помчался;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приехал, прибыл, убежал, прискакал;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пришел, явился, смотрел;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выбежал, вошел, вылетел, выскочил.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7. Игра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«Помоги закончить предложение»</w:t>
      </w:r>
      <w:r w:rsidRPr="00EA25DE">
        <w:rPr>
          <w:b/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Малыш активно формирует и развивает свой словарь за счет подбора глаголов, обозначающих окончание действия.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взрослый начинает говорить предложение, </w:t>
      </w: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а ребенок заканчивает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• Дима проснулся и.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(стал умываться)</w:t>
      </w:r>
      <w:r w:rsidRPr="00EA25DE">
        <w:rPr>
          <w:color w:val="111111"/>
          <w:sz w:val="28"/>
          <w:szCs w:val="28"/>
        </w:rPr>
        <w:t>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• Катя оделась и.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(побежала гулять)</w:t>
      </w:r>
      <w:r w:rsidRPr="00EA25DE">
        <w:rPr>
          <w:color w:val="111111"/>
          <w:sz w:val="28"/>
          <w:szCs w:val="28"/>
        </w:rPr>
        <w:t>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 xml:space="preserve">• У Гриши замерзли </w:t>
      </w:r>
      <w:proofErr w:type="gramStart"/>
      <w:r w:rsidRPr="00EA25DE">
        <w:rPr>
          <w:color w:val="111111"/>
          <w:sz w:val="28"/>
          <w:szCs w:val="28"/>
        </w:rPr>
        <w:t>руки</w:t>
      </w:r>
      <w:proofErr w:type="gramEnd"/>
      <w:r w:rsidRPr="00EA25DE">
        <w:rPr>
          <w:color w:val="111111"/>
          <w:sz w:val="28"/>
          <w:szCs w:val="28"/>
        </w:rPr>
        <w:t xml:space="preserve"> и.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(он надел варежки)</w:t>
      </w:r>
      <w:r w:rsidRPr="00EA25DE">
        <w:rPr>
          <w:color w:val="111111"/>
          <w:sz w:val="28"/>
          <w:szCs w:val="28"/>
        </w:rPr>
        <w:t>;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• Мама сварила суп и.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(позвала всех к столу)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b/>
          <w:color w:val="111111"/>
          <w:sz w:val="28"/>
          <w:szCs w:val="28"/>
        </w:rPr>
      </w:pPr>
      <w:r w:rsidRPr="00EA25DE">
        <w:rPr>
          <w:b/>
          <w:color w:val="111111"/>
          <w:sz w:val="28"/>
          <w:szCs w:val="28"/>
        </w:rPr>
        <w:t>8. </w:t>
      </w:r>
      <w:r w:rsidRPr="00EA25D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писатель!»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Суть </w:t>
      </w:r>
      <w:r w:rsidRPr="00EA25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A25DE">
        <w:rPr>
          <w:color w:val="111111"/>
          <w:sz w:val="28"/>
          <w:szCs w:val="28"/>
        </w:rPr>
        <w:t> — придумать небольшой рассказ из предложенных слов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(3-7 слов)</w:t>
      </w:r>
      <w:r w:rsidRPr="00EA25DE">
        <w:rPr>
          <w:color w:val="111111"/>
          <w:sz w:val="28"/>
          <w:szCs w:val="28"/>
        </w:rPr>
        <w:t>. Если ребенку пока трудно воспринимать слова на слух, то можно предложить ему картинки.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25DE">
        <w:rPr>
          <w:color w:val="111111"/>
          <w:sz w:val="28"/>
          <w:szCs w:val="28"/>
        </w:rPr>
        <w:t>: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кошка – девочка – молоко = девочка налила кошке молоко; мальчик – кубики – башенка = мальчик построил башенку из кубиков и т. п.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9.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pStyle w:val="a3"/>
        <w:shd w:val="clear" w:color="auto" w:fill="FFFFFF"/>
        <w:spacing w:before="0" w:beforeAutospacing="0" w:after="0" w:afterAutospacing="0" w:line="280" w:lineRule="exact"/>
        <w:ind w:left="-851" w:firstLine="360"/>
        <w:jc w:val="both"/>
        <w:rPr>
          <w:color w:val="111111"/>
          <w:sz w:val="28"/>
          <w:szCs w:val="28"/>
        </w:rPr>
      </w:pPr>
      <w:r w:rsidRPr="00EA25DE">
        <w:rPr>
          <w:color w:val="111111"/>
          <w:sz w:val="28"/>
          <w:szCs w:val="28"/>
        </w:rPr>
        <w:t>Эта игра помогает расширять словарный запас за счет подбора слов-антонимов. Взрослый называет слово, а ребенок называет слово </w:t>
      </w:r>
      <w:r w:rsidRPr="00EA25DE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EA25DE">
        <w:rPr>
          <w:color w:val="111111"/>
          <w:sz w:val="28"/>
          <w:szCs w:val="28"/>
        </w:rPr>
        <w:t>.</w:t>
      </w:r>
    </w:p>
    <w:p w:rsidR="00EA25DE" w:rsidRPr="00EA25DE" w:rsidRDefault="00EA25DE" w:rsidP="00A90464">
      <w:pPr>
        <w:spacing w:after="0" w:line="280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A25DE" w:rsidRPr="00EA25DE" w:rsidSect="00A90464">
      <w:pgSz w:w="11906" w:h="16838"/>
      <w:pgMar w:top="709" w:right="850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EA25DE"/>
    <w:rsid w:val="00223341"/>
    <w:rsid w:val="00A90464"/>
    <w:rsid w:val="00E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1"/>
  </w:style>
  <w:style w:type="paragraph" w:styleId="1">
    <w:name w:val="heading 1"/>
    <w:basedOn w:val="a"/>
    <w:link w:val="10"/>
    <w:uiPriority w:val="9"/>
    <w:qFormat/>
    <w:rsid w:val="00EA2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5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5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Artyr</dc:creator>
  <cp:keywords/>
  <dc:description/>
  <cp:lastModifiedBy>пользватель</cp:lastModifiedBy>
  <cp:revision>3</cp:revision>
  <dcterms:created xsi:type="dcterms:W3CDTF">2022-11-24T18:52:00Z</dcterms:created>
  <dcterms:modified xsi:type="dcterms:W3CDTF">2022-11-25T05:46:00Z</dcterms:modified>
</cp:coreProperties>
</file>