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7FD" w:rsidRPr="00CB07FD" w:rsidRDefault="00CB07FD" w:rsidP="00CB07FD">
      <w:pPr>
        <w:pStyle w:val="c7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Cs/>
          <w:sz w:val="28"/>
          <w:szCs w:val="28"/>
        </w:rPr>
      </w:pPr>
      <w:r w:rsidRPr="00CB07FD">
        <w:rPr>
          <w:rStyle w:val="c6"/>
          <w:bCs/>
          <w:sz w:val="28"/>
          <w:szCs w:val="28"/>
        </w:rPr>
        <w:t xml:space="preserve">Подготовила: воспитатель </w:t>
      </w:r>
      <w:proofErr w:type="spellStart"/>
      <w:r w:rsidRPr="00CB07FD">
        <w:rPr>
          <w:rStyle w:val="c6"/>
          <w:bCs/>
          <w:sz w:val="28"/>
          <w:szCs w:val="28"/>
        </w:rPr>
        <w:t>Ютанова</w:t>
      </w:r>
      <w:proofErr w:type="spellEnd"/>
      <w:r w:rsidRPr="00CB07FD">
        <w:rPr>
          <w:rStyle w:val="c6"/>
          <w:bCs/>
          <w:sz w:val="28"/>
          <w:szCs w:val="28"/>
        </w:rPr>
        <w:t xml:space="preserve"> Н.Ю.</w:t>
      </w:r>
    </w:p>
    <w:p w:rsidR="00CB07FD" w:rsidRDefault="00CB07FD" w:rsidP="00CB07FD">
      <w:pPr>
        <w:pStyle w:val="c7"/>
        <w:shd w:val="clear" w:color="auto" w:fill="FFFFFF"/>
        <w:spacing w:before="0" w:beforeAutospacing="0" w:after="0" w:afterAutospacing="0" w:line="276" w:lineRule="auto"/>
        <w:jc w:val="right"/>
        <w:rPr>
          <w:rStyle w:val="c6"/>
          <w:b/>
          <w:bCs/>
          <w:sz w:val="28"/>
          <w:szCs w:val="28"/>
        </w:rPr>
      </w:pPr>
    </w:p>
    <w:p w:rsidR="00A24A7A" w:rsidRPr="0025647B" w:rsidRDefault="00A24A7A" w:rsidP="00CB07FD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25647B">
        <w:rPr>
          <w:rStyle w:val="c6"/>
          <w:b/>
          <w:bCs/>
          <w:sz w:val="28"/>
          <w:szCs w:val="28"/>
        </w:rPr>
        <w:t>Консультация для родителей</w:t>
      </w:r>
    </w:p>
    <w:p w:rsidR="00A24A7A" w:rsidRPr="0025647B" w:rsidRDefault="00A24A7A" w:rsidP="00CB07FD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6"/>
          <w:b/>
          <w:bCs/>
          <w:sz w:val="28"/>
          <w:szCs w:val="28"/>
        </w:rPr>
      </w:pPr>
      <w:r w:rsidRPr="0025647B">
        <w:rPr>
          <w:rStyle w:val="c6"/>
          <w:b/>
          <w:bCs/>
          <w:sz w:val="28"/>
          <w:szCs w:val="28"/>
        </w:rPr>
        <w:t>«Рисование нетрадиционными способами. Пуанти</w:t>
      </w:r>
      <w:r w:rsidR="0025647B" w:rsidRPr="0025647B">
        <w:rPr>
          <w:rStyle w:val="c6"/>
          <w:b/>
          <w:bCs/>
          <w:sz w:val="28"/>
          <w:szCs w:val="28"/>
        </w:rPr>
        <w:t>ли</w:t>
      </w:r>
      <w:r w:rsidR="00CB07FD">
        <w:rPr>
          <w:rStyle w:val="c6"/>
          <w:b/>
          <w:bCs/>
          <w:sz w:val="28"/>
          <w:szCs w:val="28"/>
        </w:rPr>
        <w:t>зм</w:t>
      </w:r>
      <w:r w:rsidRPr="0025647B">
        <w:rPr>
          <w:rStyle w:val="c6"/>
          <w:b/>
          <w:bCs/>
          <w:sz w:val="28"/>
          <w:szCs w:val="28"/>
        </w:rPr>
        <w:t>»</w:t>
      </w:r>
      <w:r w:rsidR="00CB07FD">
        <w:rPr>
          <w:rStyle w:val="c6"/>
          <w:b/>
          <w:bCs/>
          <w:sz w:val="28"/>
          <w:szCs w:val="28"/>
        </w:rPr>
        <w:t>.</w:t>
      </w:r>
    </w:p>
    <w:p w:rsidR="00A24A7A" w:rsidRPr="00E9494C" w:rsidRDefault="00A24A7A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rStyle w:val="c6"/>
          <w:bCs/>
          <w:sz w:val="28"/>
          <w:szCs w:val="28"/>
        </w:rPr>
      </w:pPr>
    </w:p>
    <w:p w:rsidR="00A24A7A" w:rsidRPr="00E9494C" w:rsidRDefault="00A24A7A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rStyle w:val="c6"/>
          <w:sz w:val="28"/>
          <w:szCs w:val="28"/>
        </w:rPr>
      </w:pPr>
      <w:r w:rsidRPr="00E9494C">
        <w:rPr>
          <w:sz w:val="28"/>
          <w:szCs w:val="28"/>
        </w:rPr>
        <w:br/>
      </w:r>
      <w:r w:rsidRPr="00E9494C">
        <w:rPr>
          <w:rStyle w:val="c6"/>
          <w:sz w:val="28"/>
          <w:szCs w:val="28"/>
        </w:rPr>
        <w:t>       Рисование является важным средством эстетического воспитания ребёнка: оно позволяет выразить своё представление об окружающем мире; развивает фантазию, воображение; даёт возможность закрепить знание о цвете, форме. В процессе рисования  ребёнок совершенствует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Занятия рисованием развивают умение видеть прекрасное в окружающей жизни, в произведениях искусства. Собственная художественная деятельность помогает детям постепенно подойти к пониманию произведений живописи, графики, скульптуры, декоративно-прикладного искусства.</w:t>
      </w:r>
    </w:p>
    <w:p w:rsidR="00A24A7A" w:rsidRPr="00E9494C" w:rsidRDefault="00A24A7A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rStyle w:val="c6"/>
          <w:sz w:val="28"/>
          <w:szCs w:val="28"/>
        </w:rPr>
      </w:pPr>
      <w:r w:rsidRPr="00E9494C">
        <w:rPr>
          <w:rStyle w:val="c6"/>
          <w:sz w:val="28"/>
          <w:szCs w:val="28"/>
        </w:rPr>
        <w:t xml:space="preserve">Изображение в рисунках создается с помощью разнообразных материалов. Художники в своём творчестве используют различные материалы и инструменты: разнообразные мелки, краски, уголь, пастель и многое другое; кисти, штампы, </w:t>
      </w:r>
      <w:proofErr w:type="spellStart"/>
      <w:r w:rsidRPr="00E9494C">
        <w:rPr>
          <w:rStyle w:val="c6"/>
          <w:sz w:val="28"/>
          <w:szCs w:val="28"/>
        </w:rPr>
        <w:t>стэки</w:t>
      </w:r>
      <w:proofErr w:type="spellEnd"/>
      <w:r w:rsidRPr="00E9494C">
        <w:rPr>
          <w:rStyle w:val="c6"/>
          <w:sz w:val="28"/>
          <w:szCs w:val="28"/>
        </w:rPr>
        <w:t xml:space="preserve"> и т.д. И в детское творчество так же необходимо включать разные краски (гуашь, акварель), тушь, мелки, учить детей пользоваться этими изобразительными материалами, используя  их средства выразительности. </w:t>
      </w:r>
    </w:p>
    <w:p w:rsidR="0066525E" w:rsidRPr="00E9494C" w:rsidRDefault="00A24A7A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rStyle w:val="c6"/>
          <w:sz w:val="28"/>
          <w:szCs w:val="28"/>
        </w:rPr>
      </w:pPr>
      <w:bookmarkStart w:id="0" w:name="_GoBack"/>
      <w:r w:rsidRPr="00E9494C">
        <w:rPr>
          <w:rStyle w:val="c6"/>
          <w:sz w:val="28"/>
          <w:szCs w:val="28"/>
        </w:rPr>
        <w:t>Опыт работы показывает: начиная с младшего дошкольного возраста, надо использовать нетрадиционные способы изображения</w:t>
      </w:r>
      <w:r w:rsidR="00A63B5C" w:rsidRPr="00A63B5C">
        <w:rPr>
          <w:rStyle w:val="c6"/>
          <w:sz w:val="28"/>
          <w:szCs w:val="28"/>
        </w:rPr>
        <w:t xml:space="preserve"> </w:t>
      </w:r>
      <w:r w:rsidR="00A63B5C">
        <w:rPr>
          <w:rStyle w:val="c6"/>
          <w:sz w:val="28"/>
          <w:szCs w:val="28"/>
        </w:rPr>
        <w:t xml:space="preserve"> и </w:t>
      </w:r>
      <w:r w:rsidR="00A63B5C" w:rsidRPr="00E9494C">
        <w:rPr>
          <w:rStyle w:val="c6"/>
          <w:sz w:val="28"/>
          <w:szCs w:val="28"/>
        </w:rPr>
        <w:t>рис</w:t>
      </w:r>
      <w:r w:rsidR="00A63B5C">
        <w:rPr>
          <w:rStyle w:val="c6"/>
          <w:sz w:val="28"/>
          <w:szCs w:val="28"/>
        </w:rPr>
        <w:t>ование необычными материалами</w:t>
      </w:r>
      <w:proofErr w:type="gramStart"/>
      <w:r w:rsidR="00A63B5C">
        <w:rPr>
          <w:rStyle w:val="c6"/>
          <w:sz w:val="28"/>
          <w:szCs w:val="28"/>
        </w:rPr>
        <w:t xml:space="preserve"> </w:t>
      </w:r>
      <w:r w:rsidRPr="00E9494C">
        <w:rPr>
          <w:rStyle w:val="c6"/>
          <w:sz w:val="28"/>
          <w:szCs w:val="28"/>
        </w:rPr>
        <w:t>.</w:t>
      </w:r>
      <w:proofErr w:type="gramEnd"/>
      <w:r w:rsidRPr="00E9494C">
        <w:rPr>
          <w:rStyle w:val="c6"/>
          <w:sz w:val="28"/>
          <w:szCs w:val="28"/>
        </w:rPr>
        <w:t xml:space="preserve"> Необычные способы рисования так увлекают детей, что, образно говоря, в группе разгорается настоящее пламя творчества, которо</w:t>
      </w:r>
      <w:r w:rsidR="00C607CF" w:rsidRPr="00E9494C">
        <w:rPr>
          <w:rStyle w:val="c6"/>
          <w:sz w:val="28"/>
          <w:szCs w:val="28"/>
        </w:rPr>
        <w:t xml:space="preserve">е завершается выставкой </w:t>
      </w:r>
      <w:r w:rsidR="00A63B5C">
        <w:rPr>
          <w:rStyle w:val="c6"/>
          <w:sz w:val="28"/>
          <w:szCs w:val="28"/>
        </w:rPr>
        <w:t xml:space="preserve">работ, выполненных </w:t>
      </w:r>
      <w:r w:rsidR="00C607CF" w:rsidRPr="00E9494C">
        <w:rPr>
          <w:rStyle w:val="c6"/>
          <w:sz w:val="28"/>
          <w:szCs w:val="28"/>
        </w:rPr>
        <w:t>о</w:t>
      </w:r>
      <w:r w:rsidR="00A63B5C">
        <w:rPr>
          <w:rStyle w:val="c6"/>
          <w:sz w:val="28"/>
          <w:szCs w:val="28"/>
        </w:rPr>
        <w:t>ригинальными техниками, что</w:t>
      </w:r>
      <w:r w:rsidR="00C607CF" w:rsidRPr="00E9494C">
        <w:rPr>
          <w:rStyle w:val="c6"/>
          <w:sz w:val="28"/>
          <w:szCs w:val="28"/>
        </w:rPr>
        <w:t xml:space="preserve"> позволяет детям ощутить незабываемые положительные эмоции. </w:t>
      </w:r>
    </w:p>
    <w:bookmarkEnd w:id="0"/>
    <w:p w:rsidR="0002494A" w:rsidRPr="00E9494C" w:rsidRDefault="00C607CF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9494C">
        <w:rPr>
          <w:rStyle w:val="c6"/>
          <w:sz w:val="28"/>
          <w:szCs w:val="28"/>
        </w:rPr>
        <w:t xml:space="preserve">Нетрадиционных методов огромное множество. Перечислю некоторые из них (подробнее сможете самостоятельно изучить понравившийся вам метод с помощью интернета или в личной консультации, так как я подробно разберу только одну технику): </w:t>
      </w:r>
      <w:proofErr w:type="spellStart"/>
      <w:r w:rsidRPr="00E9494C">
        <w:rPr>
          <w:sz w:val="28"/>
          <w:szCs w:val="28"/>
        </w:rPr>
        <w:t>пальцеграфия</w:t>
      </w:r>
      <w:proofErr w:type="spellEnd"/>
      <w:r w:rsidRPr="00E9494C">
        <w:rPr>
          <w:sz w:val="28"/>
          <w:szCs w:val="28"/>
        </w:rPr>
        <w:t xml:space="preserve"> </w:t>
      </w:r>
      <w:proofErr w:type="gramStart"/>
      <w:r w:rsidRPr="00E9494C">
        <w:rPr>
          <w:sz w:val="28"/>
          <w:szCs w:val="28"/>
        </w:rPr>
        <w:t>(</w:t>
      </w:r>
      <w:r w:rsidR="00A24A7A" w:rsidRPr="00E9494C">
        <w:rPr>
          <w:rStyle w:val="c6"/>
          <w:sz w:val="28"/>
          <w:szCs w:val="28"/>
        </w:rPr>
        <w:t> </w:t>
      </w:r>
      <w:proofErr w:type="gramEnd"/>
      <w:r w:rsidRPr="00E9494C">
        <w:rPr>
          <w:rStyle w:val="c6"/>
          <w:sz w:val="28"/>
          <w:szCs w:val="28"/>
        </w:rPr>
        <w:t xml:space="preserve">рисование подушечками пальцев); </w:t>
      </w:r>
      <w:r w:rsidRPr="00E9494C">
        <w:rPr>
          <w:bCs/>
          <w:sz w:val="28"/>
          <w:szCs w:val="28"/>
        </w:rPr>
        <w:t>р</w:t>
      </w:r>
      <w:r w:rsidRPr="00E9494C">
        <w:rPr>
          <w:sz w:val="28"/>
          <w:szCs w:val="28"/>
        </w:rPr>
        <w:t>исование ладонями</w:t>
      </w:r>
      <w:r w:rsidRPr="00E9494C">
        <w:rPr>
          <w:bCs/>
          <w:sz w:val="28"/>
          <w:szCs w:val="28"/>
        </w:rPr>
        <w:t xml:space="preserve"> (</w:t>
      </w:r>
      <w:r w:rsidRPr="00E9494C">
        <w:rPr>
          <w:sz w:val="28"/>
          <w:szCs w:val="28"/>
          <w:shd w:val="clear" w:color="auto" w:fill="FFFFFF"/>
        </w:rPr>
        <w:t xml:space="preserve">задействована вся ладонь); </w:t>
      </w:r>
      <w:r w:rsidR="0002494A" w:rsidRPr="00E9494C">
        <w:rPr>
          <w:bCs/>
          <w:sz w:val="28"/>
          <w:szCs w:val="28"/>
        </w:rPr>
        <w:t>р</w:t>
      </w:r>
      <w:r w:rsidRPr="00E9494C">
        <w:rPr>
          <w:sz w:val="28"/>
          <w:szCs w:val="28"/>
        </w:rPr>
        <w:t>исование ватными палочками (</w:t>
      </w:r>
      <w:r w:rsidR="0002494A" w:rsidRPr="00E9494C">
        <w:rPr>
          <w:sz w:val="28"/>
          <w:szCs w:val="28"/>
          <w:shd w:val="clear" w:color="auto" w:fill="FFFFFF"/>
        </w:rPr>
        <w:t xml:space="preserve">для </w:t>
      </w:r>
      <w:r w:rsidR="0066525E" w:rsidRPr="00E9494C">
        <w:rPr>
          <w:sz w:val="28"/>
          <w:szCs w:val="28"/>
          <w:shd w:val="clear" w:color="auto" w:fill="FFFFFF"/>
        </w:rPr>
        <w:t xml:space="preserve">создания рисунка необходима </w:t>
      </w:r>
      <w:r w:rsidR="0002494A" w:rsidRPr="00E9494C">
        <w:rPr>
          <w:sz w:val="28"/>
          <w:szCs w:val="28"/>
          <w:shd w:val="clear" w:color="auto" w:fill="FFFFFF"/>
        </w:rPr>
        <w:t>ватная палочка</w:t>
      </w:r>
      <w:r w:rsidR="0066525E" w:rsidRPr="00E9494C">
        <w:rPr>
          <w:sz w:val="28"/>
          <w:szCs w:val="28"/>
          <w:shd w:val="clear" w:color="auto" w:fill="FFFFFF"/>
        </w:rPr>
        <w:t>, используется метод тычка</w:t>
      </w:r>
      <w:r w:rsidRPr="00E9494C">
        <w:rPr>
          <w:sz w:val="28"/>
          <w:szCs w:val="28"/>
        </w:rPr>
        <w:t>)</w:t>
      </w:r>
      <w:r w:rsidR="0002494A" w:rsidRPr="00E9494C">
        <w:rPr>
          <w:sz w:val="28"/>
          <w:szCs w:val="28"/>
        </w:rPr>
        <w:t xml:space="preserve">; </w:t>
      </w:r>
      <w:proofErr w:type="gramStart"/>
      <w:r w:rsidR="0002494A" w:rsidRPr="00E9494C">
        <w:rPr>
          <w:sz w:val="28"/>
          <w:szCs w:val="28"/>
        </w:rPr>
        <w:t>рисование сыпучими материалами</w:t>
      </w:r>
      <w:r w:rsidR="0066525E" w:rsidRPr="00E9494C">
        <w:rPr>
          <w:sz w:val="28"/>
          <w:szCs w:val="28"/>
        </w:rPr>
        <w:t xml:space="preserve"> </w:t>
      </w:r>
      <w:r w:rsidR="0002494A" w:rsidRPr="00E9494C">
        <w:rPr>
          <w:sz w:val="28"/>
          <w:szCs w:val="28"/>
        </w:rPr>
        <w:t>(</w:t>
      </w:r>
      <w:r w:rsidR="0066525E" w:rsidRPr="00E9494C">
        <w:rPr>
          <w:sz w:val="28"/>
          <w:szCs w:val="28"/>
          <w:shd w:val="clear" w:color="auto" w:fill="FFFFFF"/>
        </w:rPr>
        <w:t>д</w:t>
      </w:r>
      <w:r w:rsidR="0002494A" w:rsidRPr="00E9494C">
        <w:rPr>
          <w:sz w:val="28"/>
          <w:szCs w:val="28"/>
          <w:shd w:val="clear" w:color="auto" w:fill="FFFFFF"/>
        </w:rPr>
        <w:t>ля этого способа можно использовать соль, песок или какую-либо крупу);</w:t>
      </w:r>
      <w:r w:rsidR="0002494A" w:rsidRPr="00E9494C">
        <w:rPr>
          <w:bCs/>
          <w:sz w:val="28"/>
          <w:szCs w:val="28"/>
        </w:rPr>
        <w:t xml:space="preserve"> р</w:t>
      </w:r>
      <w:r w:rsidR="0002494A" w:rsidRPr="00E9494C">
        <w:rPr>
          <w:sz w:val="28"/>
          <w:szCs w:val="28"/>
        </w:rPr>
        <w:t>исование мятой бумагой</w:t>
      </w:r>
      <w:r w:rsidR="0002494A" w:rsidRPr="00E9494C">
        <w:rPr>
          <w:bCs/>
          <w:sz w:val="28"/>
          <w:szCs w:val="28"/>
        </w:rPr>
        <w:t xml:space="preserve"> </w:t>
      </w:r>
      <w:r w:rsidR="0002494A" w:rsidRPr="00E9494C">
        <w:rPr>
          <w:bCs/>
          <w:sz w:val="28"/>
          <w:szCs w:val="28"/>
        </w:rPr>
        <w:lastRenderedPageBreak/>
        <w:t>(</w:t>
      </w:r>
      <w:r w:rsidR="0066525E" w:rsidRPr="00E9494C">
        <w:rPr>
          <w:sz w:val="28"/>
          <w:szCs w:val="28"/>
        </w:rPr>
        <w:t>д</w:t>
      </w:r>
      <w:r w:rsidR="0002494A" w:rsidRPr="00E9494C">
        <w:rPr>
          <w:sz w:val="28"/>
          <w:szCs w:val="28"/>
        </w:rPr>
        <w:t>ля этого спосо</w:t>
      </w:r>
      <w:r w:rsidR="0066525E" w:rsidRPr="00E9494C">
        <w:rPr>
          <w:sz w:val="28"/>
          <w:szCs w:val="28"/>
        </w:rPr>
        <w:t>ба удобней использовать гуашь, п</w:t>
      </w:r>
      <w:r w:rsidR="0002494A" w:rsidRPr="00E9494C">
        <w:rPr>
          <w:sz w:val="28"/>
          <w:szCs w:val="28"/>
        </w:rPr>
        <w:t>онадобится небольшой кусочек б</w:t>
      </w:r>
      <w:r w:rsidR="0002494A" w:rsidRPr="00E9494C">
        <w:rPr>
          <w:bCs/>
          <w:sz w:val="28"/>
          <w:szCs w:val="28"/>
        </w:rPr>
        <w:t xml:space="preserve">умаги, который необходимо смять); </w:t>
      </w:r>
      <w:r w:rsidR="0066525E" w:rsidRPr="00E9494C">
        <w:rPr>
          <w:sz w:val="28"/>
          <w:szCs w:val="28"/>
        </w:rPr>
        <w:t>р</w:t>
      </w:r>
      <w:r w:rsidR="0002494A" w:rsidRPr="00E9494C">
        <w:rPr>
          <w:sz w:val="28"/>
          <w:szCs w:val="28"/>
        </w:rPr>
        <w:t>исование нитками</w:t>
      </w:r>
      <w:r w:rsidR="0002494A" w:rsidRPr="00E9494C">
        <w:rPr>
          <w:bCs/>
          <w:sz w:val="28"/>
          <w:szCs w:val="28"/>
        </w:rPr>
        <w:t xml:space="preserve"> (</w:t>
      </w:r>
      <w:r w:rsidR="0066525E" w:rsidRPr="00E9494C">
        <w:rPr>
          <w:sz w:val="28"/>
          <w:szCs w:val="28"/>
          <w:shd w:val="clear" w:color="auto" w:fill="FFFFFF"/>
        </w:rPr>
        <w:t>д</w:t>
      </w:r>
      <w:r w:rsidR="0002494A" w:rsidRPr="00E9494C">
        <w:rPr>
          <w:sz w:val="28"/>
          <w:szCs w:val="28"/>
          <w:shd w:val="clear" w:color="auto" w:fill="FFFFFF"/>
        </w:rPr>
        <w:t xml:space="preserve">ля создания такого рисунка нужно приготовить нитки (желательно выбирать потолще, например, шерстяные); </w:t>
      </w:r>
      <w:r w:rsidR="0066525E" w:rsidRPr="00E9494C">
        <w:rPr>
          <w:sz w:val="28"/>
          <w:szCs w:val="28"/>
        </w:rPr>
        <w:t>м</w:t>
      </w:r>
      <w:r w:rsidR="0002494A" w:rsidRPr="00E9494C">
        <w:rPr>
          <w:sz w:val="28"/>
          <w:szCs w:val="28"/>
        </w:rPr>
        <w:t>онотипия</w:t>
      </w:r>
      <w:r w:rsidR="0002494A" w:rsidRPr="00E9494C">
        <w:rPr>
          <w:bCs/>
          <w:sz w:val="28"/>
          <w:szCs w:val="28"/>
        </w:rPr>
        <w:t xml:space="preserve"> (</w:t>
      </w:r>
      <w:r w:rsidR="0002494A" w:rsidRPr="00E9494C">
        <w:rPr>
          <w:sz w:val="28"/>
          <w:szCs w:val="28"/>
          <w:shd w:val="clear" w:color="auto" w:fill="FFFFFF"/>
        </w:rPr>
        <w:t>техника создания изображения с помощью отпечатка</w:t>
      </w:r>
      <w:r w:rsidR="0066525E" w:rsidRPr="00E9494C">
        <w:rPr>
          <w:sz w:val="28"/>
          <w:szCs w:val="28"/>
          <w:shd w:val="clear" w:color="auto" w:fill="FFFFFF"/>
        </w:rPr>
        <w:t xml:space="preserve"> рисунка</w:t>
      </w:r>
      <w:r w:rsidR="0002494A" w:rsidRPr="00E9494C">
        <w:rPr>
          <w:sz w:val="28"/>
          <w:szCs w:val="28"/>
          <w:shd w:val="clear" w:color="auto" w:fill="FFFFFF"/>
        </w:rPr>
        <w:t>);</w:t>
      </w:r>
      <w:proofErr w:type="gramEnd"/>
      <w:r w:rsidR="0002494A" w:rsidRPr="00E9494C">
        <w:rPr>
          <w:sz w:val="28"/>
          <w:szCs w:val="28"/>
          <w:shd w:val="clear" w:color="auto" w:fill="FFFFFF"/>
        </w:rPr>
        <w:t xml:space="preserve"> </w:t>
      </w:r>
      <w:proofErr w:type="gramStart"/>
      <w:r w:rsidR="0066525E" w:rsidRPr="00E9494C">
        <w:rPr>
          <w:sz w:val="28"/>
          <w:szCs w:val="28"/>
        </w:rPr>
        <w:t>р</w:t>
      </w:r>
      <w:r w:rsidR="0002494A" w:rsidRPr="00E9494C">
        <w:rPr>
          <w:sz w:val="28"/>
          <w:szCs w:val="28"/>
        </w:rPr>
        <w:t>исование поролоном</w:t>
      </w:r>
      <w:r w:rsidR="0002494A" w:rsidRPr="00E9494C">
        <w:rPr>
          <w:bCs/>
          <w:sz w:val="28"/>
          <w:szCs w:val="28"/>
        </w:rPr>
        <w:t xml:space="preserve"> (</w:t>
      </w:r>
      <w:r w:rsidR="0066525E" w:rsidRPr="00E9494C">
        <w:rPr>
          <w:sz w:val="28"/>
          <w:szCs w:val="28"/>
          <w:shd w:val="clear" w:color="auto" w:fill="FFFFFF"/>
        </w:rPr>
        <w:t>для данной техники</w:t>
      </w:r>
      <w:r w:rsidR="0002494A" w:rsidRPr="00E9494C">
        <w:rPr>
          <w:sz w:val="28"/>
          <w:szCs w:val="28"/>
          <w:shd w:val="clear" w:color="auto" w:fill="FFFFFF"/>
        </w:rPr>
        <w:t xml:space="preserve"> понадобится кусочек поролона или губки для мытья посуды);</w:t>
      </w:r>
      <w:r w:rsidR="0002494A" w:rsidRPr="00E9494C">
        <w:rPr>
          <w:bCs/>
          <w:sz w:val="28"/>
          <w:szCs w:val="28"/>
        </w:rPr>
        <w:t xml:space="preserve"> </w:t>
      </w:r>
      <w:proofErr w:type="spellStart"/>
      <w:r w:rsidR="0066525E" w:rsidRPr="00E9494C">
        <w:rPr>
          <w:sz w:val="28"/>
          <w:szCs w:val="28"/>
        </w:rPr>
        <w:t>к</w:t>
      </w:r>
      <w:r w:rsidR="0002494A" w:rsidRPr="00E9494C">
        <w:rPr>
          <w:sz w:val="28"/>
          <w:szCs w:val="28"/>
        </w:rPr>
        <w:t>ляксография</w:t>
      </w:r>
      <w:proofErr w:type="spellEnd"/>
      <w:r w:rsidR="0002494A" w:rsidRPr="00E9494C">
        <w:rPr>
          <w:bCs/>
          <w:sz w:val="28"/>
          <w:szCs w:val="28"/>
        </w:rPr>
        <w:t xml:space="preserve"> (</w:t>
      </w:r>
      <w:r w:rsidR="0002494A" w:rsidRPr="00E9494C">
        <w:rPr>
          <w:sz w:val="28"/>
          <w:szCs w:val="28"/>
          <w:shd w:val="clear" w:color="auto" w:fill="FFFFFF"/>
        </w:rPr>
        <w:t>капнуть на ли</w:t>
      </w:r>
      <w:r w:rsidR="0066525E" w:rsidRPr="00E9494C">
        <w:rPr>
          <w:sz w:val="28"/>
          <w:szCs w:val="28"/>
          <w:shd w:val="clear" w:color="auto" w:fill="FFFFFF"/>
        </w:rPr>
        <w:t>сток краску, образовав кляксу, з</w:t>
      </w:r>
      <w:r w:rsidR="0002494A" w:rsidRPr="00E9494C">
        <w:rPr>
          <w:sz w:val="28"/>
          <w:szCs w:val="28"/>
          <w:shd w:val="clear" w:color="auto" w:fill="FFFFFF"/>
        </w:rPr>
        <w:t>атем следует дополнить её различными деталями, получив какой-либо рисунок);</w:t>
      </w:r>
      <w:r w:rsidR="0002494A" w:rsidRPr="00E9494C">
        <w:rPr>
          <w:bCs/>
          <w:sz w:val="28"/>
          <w:szCs w:val="28"/>
        </w:rPr>
        <w:t xml:space="preserve"> </w:t>
      </w:r>
      <w:r w:rsidR="0066525E" w:rsidRPr="00E9494C">
        <w:rPr>
          <w:sz w:val="28"/>
          <w:szCs w:val="28"/>
        </w:rPr>
        <w:t>р</w:t>
      </w:r>
      <w:r w:rsidR="0002494A" w:rsidRPr="00E9494C">
        <w:rPr>
          <w:sz w:val="28"/>
          <w:szCs w:val="28"/>
        </w:rPr>
        <w:t>исование восковыми мелками</w:t>
      </w:r>
      <w:r w:rsidR="0002494A" w:rsidRPr="00E9494C">
        <w:rPr>
          <w:bCs/>
          <w:sz w:val="28"/>
          <w:szCs w:val="28"/>
        </w:rPr>
        <w:t xml:space="preserve"> (</w:t>
      </w:r>
      <w:r w:rsidR="0002494A" w:rsidRPr="00E9494C">
        <w:rPr>
          <w:sz w:val="28"/>
          <w:szCs w:val="28"/>
          <w:shd w:val="clear" w:color="auto" w:fill="FFFFFF"/>
        </w:rPr>
        <w:t>с помощью мелка можно нарисовать какой-либо рисунок, который потом не закрасится акварельными красками и как бы проявится на поверхности);</w:t>
      </w:r>
      <w:proofErr w:type="gramEnd"/>
      <w:r w:rsidR="0002494A" w:rsidRPr="00E9494C">
        <w:rPr>
          <w:bCs/>
          <w:sz w:val="28"/>
          <w:szCs w:val="28"/>
        </w:rPr>
        <w:t xml:space="preserve"> </w:t>
      </w:r>
      <w:proofErr w:type="spellStart"/>
      <w:proofErr w:type="gramStart"/>
      <w:r w:rsidR="0066525E" w:rsidRPr="00E9494C">
        <w:rPr>
          <w:sz w:val="28"/>
          <w:szCs w:val="28"/>
        </w:rPr>
        <w:t>н</w:t>
      </w:r>
      <w:r w:rsidR="0002494A" w:rsidRPr="00E9494C">
        <w:rPr>
          <w:sz w:val="28"/>
          <w:szCs w:val="28"/>
        </w:rPr>
        <w:t>абрызг</w:t>
      </w:r>
      <w:proofErr w:type="spellEnd"/>
      <w:r w:rsidR="0002494A" w:rsidRPr="00E9494C">
        <w:rPr>
          <w:bCs/>
          <w:sz w:val="28"/>
          <w:szCs w:val="28"/>
        </w:rPr>
        <w:t xml:space="preserve"> (</w:t>
      </w:r>
      <w:r w:rsidR="0002494A" w:rsidRPr="00E9494C">
        <w:rPr>
          <w:sz w:val="28"/>
          <w:szCs w:val="28"/>
          <w:shd w:val="clear" w:color="auto" w:fill="FFFFFF"/>
        </w:rPr>
        <w:t>заключается в ра</w:t>
      </w:r>
      <w:r w:rsidR="0066525E" w:rsidRPr="00E9494C">
        <w:rPr>
          <w:sz w:val="28"/>
          <w:szCs w:val="28"/>
          <w:shd w:val="clear" w:color="auto" w:fill="FFFFFF"/>
        </w:rPr>
        <w:t>збрызгивании краски на бумагу, д</w:t>
      </w:r>
      <w:r w:rsidR="0002494A" w:rsidRPr="00E9494C">
        <w:rPr>
          <w:sz w:val="28"/>
          <w:szCs w:val="28"/>
          <w:shd w:val="clear" w:color="auto" w:fill="FFFFFF"/>
        </w:rPr>
        <w:t xml:space="preserve">ля этого можно использовать зубную щётку или жёсткую кисть); </w:t>
      </w:r>
      <w:r w:rsidR="0066525E" w:rsidRPr="00E9494C">
        <w:rPr>
          <w:sz w:val="28"/>
          <w:szCs w:val="28"/>
        </w:rPr>
        <w:t>р</w:t>
      </w:r>
      <w:r w:rsidR="0002494A" w:rsidRPr="00E9494C">
        <w:rPr>
          <w:sz w:val="28"/>
          <w:szCs w:val="28"/>
        </w:rPr>
        <w:t>исование по сырому</w:t>
      </w:r>
      <w:r w:rsidR="0066525E" w:rsidRPr="00E9494C">
        <w:rPr>
          <w:sz w:val="28"/>
          <w:szCs w:val="28"/>
        </w:rPr>
        <w:t xml:space="preserve"> </w:t>
      </w:r>
      <w:r w:rsidR="0002494A" w:rsidRPr="00E9494C">
        <w:rPr>
          <w:bCs/>
          <w:sz w:val="28"/>
          <w:szCs w:val="28"/>
        </w:rPr>
        <w:t>(</w:t>
      </w:r>
      <w:r w:rsidR="0066525E" w:rsidRPr="00E9494C">
        <w:rPr>
          <w:sz w:val="28"/>
          <w:szCs w:val="28"/>
          <w:shd w:val="clear" w:color="auto" w:fill="FFFFFF"/>
        </w:rPr>
        <w:t>к</w:t>
      </w:r>
      <w:r w:rsidR="0002494A" w:rsidRPr="00E9494C">
        <w:rPr>
          <w:sz w:val="28"/>
          <w:szCs w:val="28"/>
          <w:shd w:val="clear" w:color="auto" w:fill="FFFFFF"/>
        </w:rPr>
        <w:t xml:space="preserve">раска в данном </w:t>
      </w:r>
      <w:r w:rsidR="0066525E" w:rsidRPr="00E9494C">
        <w:rPr>
          <w:sz w:val="28"/>
          <w:szCs w:val="28"/>
          <w:shd w:val="clear" w:color="auto" w:fill="FFFFFF"/>
        </w:rPr>
        <w:t xml:space="preserve">методе </w:t>
      </w:r>
      <w:r w:rsidR="0002494A" w:rsidRPr="00E9494C">
        <w:rPr>
          <w:sz w:val="28"/>
          <w:szCs w:val="28"/>
          <w:shd w:val="clear" w:color="auto" w:fill="FFFFFF"/>
        </w:rPr>
        <w:t xml:space="preserve">наносится на сырую поверхность); </w:t>
      </w:r>
      <w:proofErr w:type="spellStart"/>
      <w:r w:rsidR="0066525E" w:rsidRPr="00E9494C">
        <w:rPr>
          <w:sz w:val="28"/>
          <w:szCs w:val="28"/>
        </w:rPr>
        <w:t>ш</w:t>
      </w:r>
      <w:r w:rsidR="0002494A" w:rsidRPr="00E9494C">
        <w:rPr>
          <w:sz w:val="28"/>
          <w:szCs w:val="28"/>
        </w:rPr>
        <w:t>тампинг</w:t>
      </w:r>
      <w:proofErr w:type="spellEnd"/>
      <w:r w:rsidR="0002494A" w:rsidRPr="00E9494C">
        <w:rPr>
          <w:bCs/>
          <w:sz w:val="28"/>
          <w:szCs w:val="28"/>
        </w:rPr>
        <w:t xml:space="preserve"> (</w:t>
      </w:r>
      <w:r w:rsidR="0002494A" w:rsidRPr="00E9494C">
        <w:rPr>
          <w:sz w:val="28"/>
          <w:szCs w:val="28"/>
          <w:shd w:val="clear" w:color="auto" w:fill="FFFFFF"/>
        </w:rPr>
        <w:t xml:space="preserve">обмакнуть какой-либо штамп в краску и оставить на бумаге отпечаток); </w:t>
      </w:r>
      <w:proofErr w:type="spellStart"/>
      <w:r w:rsidR="0066525E" w:rsidRPr="00E9494C">
        <w:rPr>
          <w:sz w:val="28"/>
          <w:szCs w:val="28"/>
        </w:rPr>
        <w:t>э</w:t>
      </w:r>
      <w:r w:rsidR="0002494A" w:rsidRPr="00E9494C">
        <w:rPr>
          <w:sz w:val="28"/>
          <w:szCs w:val="28"/>
        </w:rPr>
        <w:t>бру</w:t>
      </w:r>
      <w:proofErr w:type="spellEnd"/>
      <w:r w:rsidR="0002494A" w:rsidRPr="00E9494C">
        <w:rPr>
          <w:bCs/>
          <w:sz w:val="28"/>
          <w:szCs w:val="28"/>
        </w:rPr>
        <w:t xml:space="preserve"> (</w:t>
      </w:r>
      <w:r w:rsidR="0066525E" w:rsidRPr="00E9494C">
        <w:rPr>
          <w:bCs/>
          <w:sz w:val="28"/>
          <w:szCs w:val="28"/>
        </w:rPr>
        <w:t>на</w:t>
      </w:r>
      <w:r w:rsidR="0066525E" w:rsidRPr="00E9494C">
        <w:rPr>
          <w:sz w:val="28"/>
          <w:szCs w:val="28"/>
          <w:shd w:val="clear" w:color="auto" w:fill="FFFFFF"/>
        </w:rPr>
        <w:t>рисовать</w:t>
      </w:r>
      <w:r w:rsidR="0002494A" w:rsidRPr="00E9494C">
        <w:rPr>
          <w:sz w:val="28"/>
          <w:szCs w:val="28"/>
          <w:shd w:val="clear" w:color="auto" w:fill="FFFFFF"/>
        </w:rPr>
        <w:t xml:space="preserve"> жидкими красками на воде</w:t>
      </w:r>
      <w:r w:rsidR="0066525E" w:rsidRPr="00E9494C">
        <w:rPr>
          <w:sz w:val="28"/>
          <w:szCs w:val="28"/>
          <w:shd w:val="clear" w:color="auto" w:fill="FFFFFF"/>
        </w:rPr>
        <w:t>, затем к поверхности приложить лист бумаги или ткань, и рисунок перейдёт на новую поверхность).</w:t>
      </w:r>
      <w:proofErr w:type="gramEnd"/>
      <w:r w:rsidR="0066525E" w:rsidRPr="00E9494C">
        <w:rPr>
          <w:sz w:val="28"/>
          <w:szCs w:val="28"/>
          <w:shd w:val="clear" w:color="auto" w:fill="FFFFFF"/>
        </w:rPr>
        <w:t xml:space="preserve"> Думаю, что этого количества пока будет достаточно!</w:t>
      </w:r>
    </w:p>
    <w:p w:rsidR="0066525E" w:rsidRPr="00E9494C" w:rsidRDefault="0066525E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</w:p>
    <w:p w:rsidR="00EF4AC9" w:rsidRPr="00E9494C" w:rsidRDefault="0066525E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9494C">
        <w:rPr>
          <w:sz w:val="28"/>
          <w:szCs w:val="28"/>
          <w:shd w:val="clear" w:color="auto" w:fill="FFFFFF"/>
        </w:rPr>
        <w:t>Рассмотрим подробнее технику рисования ватной палочкой. В этой технике используется альтернативный инструмент для рисования и получения отпечатка - ватная палочка. След от неё получается маленький и более круглый, поэтому этим методом хорошо рисовать пятнышки животным. Другой вариант — полностью раскрашивать изображение тычками, таким образом получив эффект мозаики и приблизившись к такой технике, как пуантилизм</w:t>
      </w:r>
      <w:r w:rsidR="00EF4AC9" w:rsidRPr="00E9494C">
        <w:rPr>
          <w:sz w:val="28"/>
          <w:szCs w:val="28"/>
          <w:shd w:val="clear" w:color="auto" w:fill="FFFFFF"/>
        </w:rPr>
        <w:t>.</w:t>
      </w:r>
    </w:p>
    <w:p w:rsidR="00BB4920" w:rsidRDefault="00EF4AC9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9494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Пуантилизм </w:t>
      </w:r>
      <w:r w:rsidRPr="00E9494C">
        <w:rPr>
          <w:sz w:val="28"/>
          <w:szCs w:val="28"/>
          <w:shd w:val="clear" w:color="auto" w:fill="FFFFFF"/>
        </w:rPr>
        <w:t xml:space="preserve">(от французского -  </w:t>
      </w:r>
      <w:proofErr w:type="spellStart"/>
      <w:r w:rsidRPr="00E9494C">
        <w:rPr>
          <w:sz w:val="28"/>
          <w:szCs w:val="28"/>
          <w:shd w:val="clear" w:color="auto" w:fill="FFFFFF"/>
        </w:rPr>
        <w:t>Pointillisme</w:t>
      </w:r>
      <w:proofErr w:type="spellEnd"/>
      <w:r w:rsidRPr="00E9494C">
        <w:rPr>
          <w:sz w:val="28"/>
          <w:szCs w:val="28"/>
          <w:shd w:val="clear" w:color="auto" w:fill="FFFFFF"/>
        </w:rPr>
        <w:t>, буквально </w:t>
      </w:r>
      <w:r w:rsidRPr="00E9494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E9494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точечность</w:t>
      </w:r>
      <w:proofErr w:type="spellEnd"/>
      <w:r w:rsidRPr="00E9494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E9494C">
        <w:rPr>
          <w:sz w:val="28"/>
          <w:szCs w:val="28"/>
          <w:shd w:val="clear" w:color="auto" w:fill="FFFFFF"/>
        </w:rPr>
        <w:t xml:space="preserve">, фр. </w:t>
      </w:r>
      <w:proofErr w:type="spellStart"/>
      <w:r w:rsidRPr="00E9494C">
        <w:rPr>
          <w:sz w:val="28"/>
          <w:szCs w:val="28"/>
          <w:shd w:val="clear" w:color="auto" w:fill="FFFFFF"/>
        </w:rPr>
        <w:t>point</w:t>
      </w:r>
      <w:proofErr w:type="spellEnd"/>
      <w:r w:rsidRPr="00E9494C">
        <w:rPr>
          <w:sz w:val="28"/>
          <w:szCs w:val="28"/>
          <w:shd w:val="clear" w:color="auto" w:fill="FFFFFF"/>
        </w:rPr>
        <w:t xml:space="preserve"> — точка) – это направление в изобразительном искусстве, родоначальником которого считается французский </w:t>
      </w:r>
      <w:proofErr w:type="spellStart"/>
      <w:r w:rsidRPr="00E9494C">
        <w:rPr>
          <w:sz w:val="28"/>
          <w:szCs w:val="28"/>
          <w:shd w:val="clear" w:color="auto" w:fill="FFFFFF"/>
        </w:rPr>
        <w:t>художник-неоимпрессионист</w:t>
      </w:r>
      <w:proofErr w:type="spellEnd"/>
      <w:r w:rsidRPr="00E9494C">
        <w:rPr>
          <w:sz w:val="28"/>
          <w:szCs w:val="28"/>
          <w:shd w:val="clear" w:color="auto" w:fill="FFFFFF"/>
        </w:rPr>
        <w:t xml:space="preserve">  Жорж Сёра. </w:t>
      </w:r>
    </w:p>
    <w:p w:rsidR="00E621DB" w:rsidRPr="00E9494C" w:rsidRDefault="00E621DB" w:rsidP="00E621DB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9494C">
        <w:rPr>
          <w:sz w:val="28"/>
          <w:szCs w:val="28"/>
          <w:shd w:val="clear" w:color="auto" w:fill="FFFFFF"/>
        </w:rPr>
        <w:t>Как очевидно из названия, </w:t>
      </w:r>
      <w:r w:rsidRPr="00E9494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пуантилизм – это рисование точками </w:t>
      </w:r>
      <w:r w:rsidRPr="00E9494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(точечными мазками)</w:t>
      </w:r>
      <w:r w:rsidRPr="00E9494C">
        <w:rPr>
          <w:sz w:val="28"/>
          <w:szCs w:val="28"/>
          <w:shd w:val="clear" w:color="auto" w:fill="FFFFFF"/>
        </w:rPr>
        <w:t>. И, следовательно, эта </w:t>
      </w:r>
      <w:r w:rsidRPr="00E9494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техника</w:t>
      </w:r>
      <w:r w:rsidRPr="00E9494C">
        <w:rPr>
          <w:sz w:val="28"/>
          <w:szCs w:val="28"/>
          <w:shd w:val="clear" w:color="auto" w:fill="FFFFFF"/>
        </w:rPr>
        <w:t xml:space="preserve"> вполне по силам детям дошкольного возраста. Но, </w:t>
      </w:r>
      <w:proofErr w:type="gramStart"/>
      <w:r w:rsidRPr="00E9494C">
        <w:rPr>
          <w:sz w:val="28"/>
          <w:szCs w:val="28"/>
          <w:shd w:val="clear" w:color="auto" w:fill="FFFFFF"/>
        </w:rPr>
        <w:t>чем</w:t>
      </w:r>
      <w:proofErr w:type="gramEnd"/>
      <w:r w:rsidRPr="00E9494C">
        <w:rPr>
          <w:sz w:val="28"/>
          <w:szCs w:val="28"/>
          <w:shd w:val="clear" w:color="auto" w:fill="FFFFFF"/>
        </w:rPr>
        <w:t xml:space="preserve"> же тогда отличается </w:t>
      </w:r>
      <w:r w:rsidRPr="00E9494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пуантилизм от техники рисования тычком или</w:t>
      </w:r>
      <w:r w:rsidRPr="00E9494C">
        <w:rPr>
          <w:sz w:val="28"/>
          <w:szCs w:val="28"/>
          <w:shd w:val="clear" w:color="auto" w:fill="FFFFFF"/>
        </w:rPr>
        <w:t>, например, пальчиковой живописи? Кроме очевидного, на первый взгляд (</w:t>
      </w:r>
      <w:proofErr w:type="spellStart"/>
      <w:r w:rsidRPr="00E9494C">
        <w:rPr>
          <w:sz w:val="28"/>
          <w:szCs w:val="28"/>
          <w:shd w:val="clear" w:color="auto" w:fill="FFFFFF"/>
        </w:rPr>
        <w:t>точечность</w:t>
      </w:r>
      <w:proofErr w:type="spellEnd"/>
      <w:r w:rsidRPr="00E9494C">
        <w:rPr>
          <w:sz w:val="28"/>
          <w:szCs w:val="28"/>
          <w:shd w:val="clear" w:color="auto" w:fill="FFFFFF"/>
        </w:rPr>
        <w:t>, </w:t>
      </w:r>
      <w:r w:rsidRPr="00E9494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пуантилизм</w:t>
      </w:r>
      <w:r w:rsidRPr="00E9494C">
        <w:rPr>
          <w:sz w:val="28"/>
          <w:szCs w:val="28"/>
          <w:shd w:val="clear" w:color="auto" w:fill="FFFFFF"/>
        </w:rPr>
        <w:t xml:space="preserve"> основан на строгой научной физико-математической базе): </w:t>
      </w:r>
      <w:proofErr w:type="gramStart"/>
      <w:r w:rsidRPr="00E9494C">
        <w:rPr>
          <w:sz w:val="28"/>
          <w:szCs w:val="28"/>
          <w:shd w:val="clear" w:color="auto" w:fill="FFFFFF"/>
        </w:rPr>
        <w:t>краски</w:t>
      </w:r>
      <w:proofErr w:type="gramEnd"/>
      <w:r w:rsidRPr="00E9494C">
        <w:rPr>
          <w:sz w:val="28"/>
          <w:szCs w:val="28"/>
          <w:shd w:val="clear" w:color="auto" w:fill="FFFFFF"/>
        </w:rPr>
        <w:t xml:space="preserve"> на палитре не смешиваются, яркие, контрастные цвета наносятся точками, и подразумевается, что смешение красок происходит за счет оптического эффекта прямо на сетчатке глаза. И если зритель смотрит на картину с близкого расстояния, то рисунок совсем не виден, но если глянуть издалека, то сразу видна картина целиком. </w:t>
      </w:r>
    </w:p>
    <w:p w:rsidR="00E621DB" w:rsidRPr="00E9494C" w:rsidRDefault="00E621DB" w:rsidP="00E621DB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9494C">
        <w:rPr>
          <w:sz w:val="28"/>
          <w:szCs w:val="28"/>
          <w:shd w:val="clear" w:color="auto" w:fill="FFFFFF"/>
        </w:rPr>
        <w:lastRenderedPageBreak/>
        <w:t>В жанре </w:t>
      </w:r>
      <w:r w:rsidRPr="00E9494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пуантилизм</w:t>
      </w:r>
      <w:r w:rsidRPr="00E9494C">
        <w:rPr>
          <w:sz w:val="28"/>
          <w:szCs w:val="28"/>
          <w:shd w:val="clear" w:color="auto" w:fill="FFFFFF"/>
        </w:rPr>
        <w:t> можно рисовать не только  ватной палочкой, но и тонким концом кисти, маркером, гелиевыми ручками, </w:t>
      </w:r>
      <w:r w:rsidRPr="00E9494C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фломастерами</w:t>
      </w:r>
      <w:r w:rsidRPr="00E9494C">
        <w:rPr>
          <w:b/>
          <w:sz w:val="28"/>
          <w:szCs w:val="28"/>
          <w:shd w:val="clear" w:color="auto" w:fill="FFFFFF"/>
        </w:rPr>
        <w:t>,</w:t>
      </w:r>
      <w:r w:rsidRPr="00E9494C">
        <w:rPr>
          <w:sz w:val="28"/>
          <w:szCs w:val="28"/>
          <w:shd w:val="clear" w:color="auto" w:fill="FFFFFF"/>
        </w:rPr>
        <w:t xml:space="preserve"> пальчиками, </w:t>
      </w:r>
      <w:proofErr w:type="spellStart"/>
      <w:r w:rsidRPr="00E9494C">
        <w:rPr>
          <w:sz w:val="28"/>
          <w:szCs w:val="28"/>
          <w:shd w:val="clear" w:color="auto" w:fill="FFFFFF"/>
        </w:rPr>
        <w:t>спонжами</w:t>
      </w:r>
      <w:proofErr w:type="spellEnd"/>
      <w:r w:rsidRPr="00E9494C">
        <w:rPr>
          <w:sz w:val="28"/>
          <w:szCs w:val="28"/>
          <w:shd w:val="clear" w:color="auto" w:fill="FFFFFF"/>
        </w:rPr>
        <w:t>, ластиком простого карандаша.</w:t>
      </w:r>
    </w:p>
    <w:p w:rsidR="00E621DB" w:rsidRDefault="00E621DB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</w:p>
    <w:p w:rsidR="00BB4920" w:rsidRDefault="00E621DB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725857" cy="3528000"/>
            <wp:effectExtent l="0" t="0" r="8255" b="0"/>
            <wp:docPr id="1" name="Рисунок 1" descr="D:\моя папка\детский сад\2018-2019 уч.год\на сайт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папка\детский сад\2018-2019 уч.год\на сайт\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5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DB" w:rsidRDefault="00E621DB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867200" cy="4212000"/>
            <wp:effectExtent l="0" t="0" r="0" b="0"/>
            <wp:docPr id="2" name="Рисунок 2" descr="D:\моя папка\детский сад\2018-2019 уч.год\на сайт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папка\детский сад\2018-2019 уч.год\на сайт\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DB" w:rsidRDefault="00E621DB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</w:p>
    <w:p w:rsidR="00E621DB" w:rsidRDefault="00E621DB" w:rsidP="00E9494C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53200" cy="4068000"/>
            <wp:effectExtent l="0" t="0" r="0" b="8890"/>
            <wp:docPr id="3" name="Рисунок 3" descr="D:\моя папка\детский сад\2018-2019 уч.год\на сайт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папка\детский сад\2018-2019 уч.год\на сайт\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DB" w:rsidRDefault="00E621DB" w:rsidP="00E621DB">
      <w:pPr>
        <w:pStyle w:val="c7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411763" cy="5112000"/>
            <wp:effectExtent l="0" t="0" r="0" b="0"/>
            <wp:docPr id="4" name="Рисунок 4" descr="D:\моя папка\детский сад\2018-2019 уч.год\на сай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папка\детский сад\2018-2019 уч.год\на сайт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63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20" w:rsidRPr="00E621DB" w:rsidRDefault="00BB4920" w:rsidP="00E621DB">
      <w:pPr>
        <w:pStyle w:val="c7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9494C">
        <w:rPr>
          <w:color w:val="111111"/>
          <w:sz w:val="28"/>
          <w:szCs w:val="28"/>
          <w:shd w:val="clear" w:color="auto" w:fill="FFFFFF"/>
        </w:rPr>
        <w:lastRenderedPageBreak/>
        <w:t>Почему я предпочитаю использовать ватную палочку? Просто потому, что ватная палочка удобнее и проще, кроме того, ее не нужно мыть. Однако, несмотря на кажущуюся простоту, это тоже большой труд. Во время рисования в </w:t>
      </w:r>
      <w:r w:rsidRPr="00E9494C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технике пуантилизм</w:t>
      </w:r>
      <w:r w:rsidRPr="00E9494C">
        <w:rPr>
          <w:color w:val="111111"/>
          <w:sz w:val="28"/>
          <w:szCs w:val="28"/>
          <w:shd w:val="clear" w:color="auto" w:fill="FFFFFF"/>
        </w:rPr>
        <w:t> тренируются координация движений, точность и аккуратность, развивается мелкая моторика рук.</w:t>
      </w:r>
    </w:p>
    <w:p w:rsidR="00BB4920" w:rsidRPr="00E9494C" w:rsidRDefault="00BB4920" w:rsidP="00E9494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E9494C">
        <w:rPr>
          <w:color w:val="111111"/>
          <w:sz w:val="28"/>
          <w:szCs w:val="28"/>
          <w:shd w:val="clear" w:color="auto" w:fill="FFFFFF"/>
        </w:rPr>
        <w:t xml:space="preserve"> </w:t>
      </w:r>
      <w:r w:rsidRPr="00E9494C">
        <w:rPr>
          <w:color w:val="111111"/>
          <w:sz w:val="28"/>
          <w:szCs w:val="28"/>
        </w:rPr>
        <w:t>С детьми постарше можно более подробно рассмотреть работы художников </w:t>
      </w:r>
      <w:r w:rsidRPr="00E9494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пуантилистов</w:t>
      </w:r>
      <w:r w:rsidRPr="00E9494C">
        <w:rPr>
          <w:b/>
          <w:color w:val="111111"/>
          <w:sz w:val="28"/>
          <w:szCs w:val="28"/>
        </w:rPr>
        <w:t>,</w:t>
      </w:r>
      <w:r w:rsidRPr="00E9494C">
        <w:rPr>
          <w:color w:val="111111"/>
          <w:sz w:val="28"/>
          <w:szCs w:val="28"/>
        </w:rPr>
        <w:t xml:space="preserve"> а сюжеты для рисования выбирать более сложные - пейзажи, натюрморты, рисование домашних питомцев, даже портрет.   Очень эффектно смотрятся рисунки, дополненные точками, например, готовые, нарисованные акварелью или гуашью пейзажи, где снег, дождь или части растений, животных и птиц дорисованы уже по высохшему красочному слою при помощи ватных палочек.</w:t>
      </w:r>
    </w:p>
    <w:p w:rsidR="00E621DB" w:rsidRDefault="00BB4920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же понадобиться вам для того, чтобы нарисовать картины в технике пуантилизма? Да совсем немного: лист бумаги, краска (гуашь или акварель) и, собственно, её величество ватная палочка! Да, конечно, не забудьте прихватить свою фантазию! </w:t>
      </w:r>
      <w:proofErr w:type="gramStart"/>
      <w:r w:rsidRPr="00E9494C">
        <w:rPr>
          <w:rFonts w:ascii="Times New Roman" w:hAnsi="Times New Roman" w:cs="Times New Roman"/>
          <w:sz w:val="28"/>
          <w:szCs w:val="28"/>
          <w:shd w:val="clear" w:color="auto" w:fill="FFFFFF"/>
        </w:rPr>
        <w:t>А пока дам несколько подсказок, что можно нарисовать в этой технике:</w:t>
      </w:r>
      <w:r w:rsidRPr="00E9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ягоды рябины, снегопад, дождь, звездное небо, листопад и опавшую листву; а дальше – на усложнение: пейзажи, натюрморты, портреты!</w:t>
      </w:r>
      <w:proofErr w:type="gramEnd"/>
      <w:r w:rsidRPr="00E9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какие шедевры создали мы с детьми на своих занятиях!</w:t>
      </w:r>
      <w:r w:rsidR="00E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gramStart"/>
      <w:r w:rsidR="00E621D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</w:t>
      </w:r>
      <w:proofErr w:type="gramEnd"/>
      <w:r w:rsidR="00E62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простых до достаточно сложных в исполнении!</w:t>
      </w:r>
    </w:p>
    <w:p w:rsidR="00E621DB" w:rsidRDefault="00E621DB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131" cy="4428000"/>
            <wp:effectExtent l="0" t="0" r="0" b="0"/>
            <wp:docPr id="13" name="Рисунок 13" descr="D:\моя папка\детский сад\2018-2019 уч.год\на сай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я папка\детский сад\2018-2019 уч.год\на сайт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31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DB" w:rsidRDefault="00E621DB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8921" cy="4572000"/>
            <wp:effectExtent l="0" t="0" r="1270" b="0"/>
            <wp:docPr id="12" name="Рисунок 12" descr="D:\моя папка\детский сад\2018-2019 уч.год\на 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я папка\детский сад\2018-2019 уч.год\на сайт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21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DB" w:rsidRDefault="00E621DB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1DB" w:rsidRDefault="000C2D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6994" cy="4176000"/>
            <wp:effectExtent l="0" t="0" r="0" b="0"/>
            <wp:docPr id="17" name="Рисунок 17" descr="D:\моя папка\детский сад\2018-2019 уч.год\на сай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я папка\детский сад\2018-2019 уч.год\на сайт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94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4C" w:rsidRDefault="000C2D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5185" cy="4428000"/>
            <wp:effectExtent l="0" t="0" r="0" b="0"/>
            <wp:docPr id="18" name="Рисунок 18" descr="D:\моя папка\детский сад\2018-2019 уч.год\на сай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я папка\детский сад\2018-2019 уч.год\на сайт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85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4C" w:rsidRDefault="00E949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D4C" w:rsidRDefault="000C2D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8417" cy="4212000"/>
            <wp:effectExtent l="0" t="0" r="0" b="0"/>
            <wp:docPr id="21" name="Рисунок 21" descr="C:\Users\Квартира-66\AppData\Local\Microsoft\Windows\Temporary Internet Files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вартира-66\AppData\Local\Microsoft\Windows\Temporary Internet Files\Content.Word\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17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E9" w:rsidRDefault="005115E9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5557" cy="4284000"/>
            <wp:effectExtent l="0" t="0" r="5715" b="2540"/>
            <wp:docPr id="35" name="Рисунок 35" descr="C:\Users\Квартира-66\AppData\Local\Microsoft\Windows\Temporary Internet Files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вартира-66\AppData\Local\Microsoft\Windows\Temporary Internet Files\Content.Word\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7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4C" w:rsidRDefault="005115E9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5084" cy="4788000"/>
            <wp:effectExtent l="0" t="0" r="0" b="0"/>
            <wp:docPr id="20" name="Рисунок 20" descr="C:\Users\Квартира-66\AppData\Local\Microsoft\Windows\Temporary Internet Files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вартира-66\AppData\Local\Microsoft\Windows\Temporary Internet Files\Content.Word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84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4C" w:rsidRDefault="000C2D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2535" cy="4680000"/>
            <wp:effectExtent l="0" t="0" r="0" b="6350"/>
            <wp:docPr id="22" name="Рисунок 22" descr="C:\Users\Квартира-66\AppData\Local\Microsoft\Windows\Temporary Internet Files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вартира-66\AppData\Local\Microsoft\Windows\Temporary Internet Files\Content.Word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3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4C" w:rsidRDefault="000C2D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71130"/>
            <wp:effectExtent l="0" t="0" r="3175" b="0"/>
            <wp:docPr id="23" name="Рисунок 23" descr="D:\моя папка\детский сад\2018-2019 уч.год\на сайт\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я папка\детский сад\2018-2019 уч.год\на сайт\IMG_4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4C" w:rsidRDefault="000C2D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6086" cy="3816000"/>
            <wp:effectExtent l="0" t="0" r="0" b="0"/>
            <wp:docPr id="24" name="Рисунок 24" descr="C:\Users\Квартира-66\AppData\Local\Microsoft\Windows\Temporary Internet Files\Content.Word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вартира-66\AppData\Local\Microsoft\Windows\Temporary Internet Files\Content.Word\IMG_4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86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4527" cy="4464000"/>
            <wp:effectExtent l="0" t="0" r="0" b="0"/>
            <wp:docPr id="25" name="Рисунок 25" descr="C:\Users\Квартира-66\AppData\Local\Microsoft\Windows\Temporary Internet Files\Content.Word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вартира-66\AppData\Local\Microsoft\Windows\Temporary Internet Files\Content.Word\IMG_4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27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54539"/>
            <wp:effectExtent l="0" t="0" r="3175" b="0"/>
            <wp:docPr id="26" name="Рисунок 26" descr="C:\Users\Квартира-66\AppData\Local\Microsoft\Windows\Temporary Internet Files\Content.Word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вартира-66\AppData\Local\Microsoft\Windows\Temporary Internet Files\Content.Word\IMG_4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2307" cy="4824000"/>
            <wp:effectExtent l="0" t="0" r="6350" b="0"/>
            <wp:docPr id="27" name="Рисунок 27" descr="C:\Users\Квартира-66\AppData\Local\Microsoft\Windows\Temporary Internet Files\Content.Word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вартира-66\AppData\Local\Microsoft\Windows\Temporary Internet Files\Content.Word\IMG_4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07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7189" cy="4248000"/>
            <wp:effectExtent l="0" t="0" r="5080" b="635"/>
            <wp:docPr id="29" name="Рисунок 29" descr="C:\Users\Квартира-66\AppData\Local\Microsoft\Windows\Temporary Internet Files\Content.Word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вартира-66\AppData\Local\Microsoft\Windows\Temporary Internet Files\Content.Word\IMG_39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89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1420" cy="4860000"/>
            <wp:effectExtent l="0" t="0" r="5715" b="0"/>
            <wp:docPr id="28" name="Рисунок 28" descr="C:\Users\Квартира-66\AppData\Local\Microsoft\Windows\Temporary Internet Files\Content.Word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вартира-66\AppData\Local\Microsoft\Windows\Temporary Internet Files\Content.Word\IMG_39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2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7B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8809" cy="4320000"/>
            <wp:effectExtent l="0" t="0" r="0" b="4445"/>
            <wp:docPr id="30" name="Рисунок 30" descr="C:\Users\Квартира-66\AppData\Local\Microsoft\Windows\Temporary Internet Files\Content.Word\IMG_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вартира-66\AppData\Local\Microsoft\Windows\Temporary Internet Files\Content.Word\IMG_4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0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42590" cy="4320000"/>
            <wp:effectExtent l="0" t="0" r="0" b="4445"/>
            <wp:docPr id="33" name="Рисунок 33" descr="C:\Users\Квартира-66\AppData\Local\Microsoft\Windows\Temporary Internet Files\Content.Word\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вартира-66\AppData\Local\Microsoft\Windows\Temporary Internet Files\Content.Word\IMG_4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9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25" w:rsidRDefault="00AB7625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0591" cy="6120000"/>
            <wp:effectExtent l="0" t="0" r="5715" b="0"/>
            <wp:docPr id="31" name="Рисунок 31" descr="C:\Users\Квартира-66\AppData\Local\Microsoft\Windows\Temporary Internet Files\Content.Word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вартира-66\AppData\Local\Microsoft\Windows\Temporary Internet Files\Content.Word\IMG_4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91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4C" w:rsidRPr="00E9494C" w:rsidRDefault="00E949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94C" w:rsidRPr="00E9494C" w:rsidRDefault="00E949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9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детскую песню?</w:t>
      </w:r>
    </w:p>
    <w:p w:rsidR="00E9494C" w:rsidRPr="00E9494C" w:rsidRDefault="00E949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949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чего же, ну, чего же тут скрывать?</w:t>
      </w:r>
    </w:p>
    <w:p w:rsidR="00E9494C" w:rsidRDefault="00E9494C" w:rsidP="00E9494C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949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любят, очень любят рисовать!</w:t>
      </w:r>
    </w:p>
    <w:p w:rsidR="00C607CF" w:rsidRPr="005115E9" w:rsidRDefault="00E9494C" w:rsidP="005115E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Style w:val="c6"/>
          <w:rFonts w:ascii="Times New Roman" w:hAnsi="Times New Roman" w:cs="Times New Roman"/>
          <w:sz w:val="28"/>
          <w:szCs w:val="28"/>
        </w:rPr>
        <w:t xml:space="preserve">Начинаем, продолжаем с удовольствием рисуем </w:t>
      </w:r>
      <w:r w:rsidRPr="00E9494C">
        <w:rPr>
          <w:rStyle w:val="c6"/>
          <w:rFonts w:ascii="Times New Roman" w:hAnsi="Times New Roman" w:cs="Times New Roman"/>
          <w:sz w:val="28"/>
          <w:szCs w:val="28"/>
        </w:rPr>
        <w:t xml:space="preserve"> и зубной щёткой, и ватой, и пальцем,</w:t>
      </w:r>
      <w:r>
        <w:rPr>
          <w:rStyle w:val="c6"/>
          <w:rFonts w:ascii="Times New Roman" w:hAnsi="Times New Roman" w:cs="Times New Roman"/>
          <w:sz w:val="28"/>
          <w:szCs w:val="28"/>
        </w:rPr>
        <w:t xml:space="preserve"> и </w:t>
      </w:r>
      <w:r w:rsidRPr="00E9494C">
        <w:rPr>
          <w:rStyle w:val="c6"/>
          <w:rFonts w:ascii="Times New Roman" w:hAnsi="Times New Roman" w:cs="Times New Roman"/>
          <w:sz w:val="28"/>
          <w:szCs w:val="28"/>
        </w:rPr>
        <w:t xml:space="preserve"> ладонью, </w:t>
      </w:r>
      <w:r>
        <w:rPr>
          <w:rStyle w:val="c6"/>
          <w:rFonts w:ascii="Times New Roman" w:hAnsi="Times New Roman" w:cs="Times New Roman"/>
          <w:sz w:val="28"/>
          <w:szCs w:val="28"/>
        </w:rPr>
        <w:t>и</w:t>
      </w:r>
      <w:r w:rsidRPr="00E9494C">
        <w:rPr>
          <w:rStyle w:val="c6"/>
          <w:rFonts w:ascii="Times New Roman" w:hAnsi="Times New Roman" w:cs="Times New Roman"/>
          <w:sz w:val="28"/>
          <w:szCs w:val="28"/>
        </w:rPr>
        <w:t xml:space="preserve"> мятой бумагой, </w:t>
      </w:r>
      <w:r>
        <w:rPr>
          <w:rStyle w:val="c6"/>
          <w:rFonts w:ascii="Times New Roman" w:hAnsi="Times New Roman" w:cs="Times New Roman"/>
          <w:sz w:val="28"/>
          <w:szCs w:val="28"/>
        </w:rPr>
        <w:t xml:space="preserve">и </w:t>
      </w:r>
      <w:r w:rsidRPr="00E9494C">
        <w:rPr>
          <w:rStyle w:val="c6"/>
          <w:rFonts w:ascii="Times New Roman" w:hAnsi="Times New Roman" w:cs="Times New Roman"/>
          <w:sz w:val="28"/>
          <w:szCs w:val="28"/>
        </w:rPr>
        <w:t>трубочкой</w:t>
      </w:r>
      <w:r>
        <w:rPr>
          <w:rStyle w:val="c6"/>
          <w:rFonts w:ascii="Times New Roman" w:hAnsi="Times New Roman" w:cs="Times New Roman"/>
          <w:sz w:val="28"/>
          <w:szCs w:val="28"/>
        </w:rPr>
        <w:t>,</w:t>
      </w:r>
      <w:r w:rsidRPr="00E9494C">
        <w:rPr>
          <w:rStyle w:val="c6"/>
          <w:rFonts w:ascii="Times New Roman" w:hAnsi="Times New Roman" w:cs="Times New Roman"/>
          <w:sz w:val="28"/>
          <w:szCs w:val="28"/>
        </w:rPr>
        <w:t xml:space="preserve"> гоняя</w:t>
      </w:r>
      <w:r>
        <w:rPr>
          <w:rStyle w:val="c6"/>
          <w:rFonts w:ascii="Times New Roman" w:hAnsi="Times New Roman" w:cs="Times New Roman"/>
          <w:sz w:val="28"/>
          <w:szCs w:val="28"/>
        </w:rPr>
        <w:t xml:space="preserve"> краску (каплю) по листу бумаги; печатаем разными предметами, создаём</w:t>
      </w:r>
      <w:r w:rsidRPr="00E9494C">
        <w:rPr>
          <w:rStyle w:val="c6"/>
          <w:rFonts w:ascii="Times New Roman" w:hAnsi="Times New Roman" w:cs="Times New Roman"/>
          <w:sz w:val="28"/>
          <w:szCs w:val="28"/>
        </w:rPr>
        <w:t xml:space="preserve"> композиции свечкой, помадой, ступнями</w:t>
      </w:r>
      <w:proofErr w:type="gramStart"/>
      <w:r w:rsidRPr="00E9494C">
        <w:rPr>
          <w:rStyle w:val="c6"/>
          <w:rFonts w:ascii="Times New Roman" w:hAnsi="Times New Roman" w:cs="Times New Roman"/>
          <w:sz w:val="28"/>
          <w:szCs w:val="28"/>
        </w:rPr>
        <w:t>…</w:t>
      </w:r>
      <w:r w:rsidRPr="00E9494C">
        <w:rPr>
          <w:rFonts w:ascii="Times New Roman" w:hAnsi="Times New Roman" w:cs="Times New Roman"/>
          <w:sz w:val="28"/>
          <w:szCs w:val="28"/>
        </w:rPr>
        <w:br/>
      </w:r>
      <w:r w:rsidRPr="00E9494C">
        <w:rPr>
          <w:rStyle w:val="c6"/>
          <w:rFonts w:ascii="Times New Roman" w:hAnsi="Times New Roman" w:cs="Times New Roman"/>
          <w:sz w:val="28"/>
          <w:szCs w:val="28"/>
        </w:rPr>
        <w:t>Д</w:t>
      </w:r>
      <w:proofErr w:type="gramEnd"/>
      <w:r w:rsidRPr="00E9494C">
        <w:rPr>
          <w:rStyle w:val="c6"/>
          <w:rFonts w:ascii="Times New Roman" w:hAnsi="Times New Roman" w:cs="Times New Roman"/>
          <w:sz w:val="28"/>
          <w:szCs w:val="28"/>
        </w:rPr>
        <w:t>ерзайте, фантазируйте! И к вам придёт радость – радость творчества, удивл</w:t>
      </w:r>
      <w:r>
        <w:rPr>
          <w:rStyle w:val="c6"/>
          <w:rFonts w:ascii="Times New Roman" w:hAnsi="Times New Roman" w:cs="Times New Roman"/>
          <w:sz w:val="28"/>
          <w:szCs w:val="28"/>
        </w:rPr>
        <w:t>ен</w:t>
      </w:r>
      <w:r w:rsidR="0025647B">
        <w:rPr>
          <w:rStyle w:val="c6"/>
          <w:rFonts w:ascii="Times New Roman" w:hAnsi="Times New Roman" w:cs="Times New Roman"/>
          <w:sz w:val="28"/>
          <w:szCs w:val="28"/>
        </w:rPr>
        <w:t>ия и единения с вашими детьми!!!</w:t>
      </w:r>
      <w:r w:rsidR="0002494A" w:rsidRPr="00E94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C607CF" w:rsidRPr="005115E9" w:rsidSect="001C3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C1DA7"/>
    <w:multiLevelType w:val="multilevel"/>
    <w:tmpl w:val="76D4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A7A"/>
    <w:rsid w:val="0002494A"/>
    <w:rsid w:val="000C2D4C"/>
    <w:rsid w:val="001C3A22"/>
    <w:rsid w:val="0025647B"/>
    <w:rsid w:val="005115E9"/>
    <w:rsid w:val="0066525E"/>
    <w:rsid w:val="008C5592"/>
    <w:rsid w:val="00A24A7A"/>
    <w:rsid w:val="00A63B5C"/>
    <w:rsid w:val="00AB7625"/>
    <w:rsid w:val="00BB4920"/>
    <w:rsid w:val="00C607CF"/>
    <w:rsid w:val="00CB07FD"/>
    <w:rsid w:val="00E621DB"/>
    <w:rsid w:val="00E9494C"/>
    <w:rsid w:val="00EF4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A2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07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2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24A7A"/>
  </w:style>
  <w:style w:type="character" w:customStyle="1" w:styleId="30">
    <w:name w:val="Заголовок 3 Знак"/>
    <w:basedOn w:val="a0"/>
    <w:link w:val="3"/>
    <w:uiPriority w:val="9"/>
    <w:semiHidden/>
    <w:rsid w:val="00C607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EF4AC9"/>
    <w:rPr>
      <w:b/>
      <w:bCs/>
    </w:rPr>
  </w:style>
  <w:style w:type="paragraph" w:styleId="a4">
    <w:name w:val="Normal (Web)"/>
    <w:basedOn w:val="a"/>
    <w:uiPriority w:val="99"/>
    <w:semiHidden/>
    <w:unhideWhenUsed/>
    <w:rsid w:val="00BB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2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07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2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24A7A"/>
  </w:style>
  <w:style w:type="character" w:customStyle="1" w:styleId="30">
    <w:name w:val="Заголовок 3 Знак"/>
    <w:basedOn w:val="a0"/>
    <w:link w:val="3"/>
    <w:uiPriority w:val="9"/>
    <w:semiHidden/>
    <w:rsid w:val="00C607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EF4AC9"/>
    <w:rPr>
      <w:b/>
      <w:bCs/>
    </w:rPr>
  </w:style>
  <w:style w:type="paragraph" w:styleId="a4">
    <w:name w:val="Normal (Web)"/>
    <w:basedOn w:val="a"/>
    <w:uiPriority w:val="99"/>
    <w:semiHidden/>
    <w:unhideWhenUsed/>
    <w:rsid w:val="00BB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14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Квартира-66</dc:creator>
  <cp:lastModifiedBy>пользватель</cp:lastModifiedBy>
  <cp:revision>6</cp:revision>
  <dcterms:created xsi:type="dcterms:W3CDTF">2020-01-19T15:02:00Z</dcterms:created>
  <dcterms:modified xsi:type="dcterms:W3CDTF">2020-02-12T11:10:00Z</dcterms:modified>
</cp:coreProperties>
</file>