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C1661B">
        <w:rPr>
          <w:b/>
          <w:bCs/>
          <w:sz w:val="28"/>
          <w:szCs w:val="28"/>
        </w:rPr>
        <w:t>Рекомендации для родителей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C1661B">
        <w:rPr>
          <w:b/>
          <w:bCs/>
          <w:sz w:val="28"/>
          <w:szCs w:val="28"/>
        </w:rPr>
        <w:t>«Игры и упражнения на развитие навыков общения»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Cs w:val="28"/>
        </w:rPr>
      </w:pPr>
      <w:r w:rsidRPr="00C1661B">
        <w:rPr>
          <w:rStyle w:val="a4"/>
          <w:color w:val="000000"/>
          <w:szCs w:val="28"/>
        </w:rPr>
        <w:t xml:space="preserve">Подготовила педагог-психолог 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Cs w:val="23"/>
        </w:rPr>
      </w:pPr>
      <w:r w:rsidRPr="00C1661B">
        <w:rPr>
          <w:rStyle w:val="a4"/>
          <w:color w:val="000000"/>
          <w:szCs w:val="28"/>
        </w:rPr>
        <w:t>Воробьева А.В.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3"/>
        </w:rPr>
      </w:pPr>
    </w:p>
    <w:p w:rsidR="00C07A73" w:rsidRPr="00BE56C4" w:rsidRDefault="00C07A73" w:rsidP="00C07A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3"/>
          <w:szCs w:val="23"/>
        </w:rPr>
      </w:pPr>
    </w:p>
    <w:p w:rsidR="00C07A73" w:rsidRPr="00C1661B" w:rsidRDefault="00C07A73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  <w:r w:rsidRPr="00C1661B">
        <w:rPr>
          <w:i/>
          <w:sz w:val="24"/>
          <w:szCs w:val="24"/>
        </w:rPr>
        <w:t>Игра «Комплименты»</w:t>
      </w:r>
    </w:p>
    <w:p w:rsidR="00417EC2" w:rsidRPr="00C1661B" w:rsidRDefault="00417EC2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b w:val="0"/>
          <w:i/>
          <w:sz w:val="24"/>
          <w:szCs w:val="24"/>
        </w:rPr>
      </w:pPr>
      <w:r w:rsidRPr="00C1661B">
        <w:rPr>
          <w:b w:val="0"/>
          <w:i/>
          <w:color w:val="000000"/>
          <w:sz w:val="24"/>
          <w:szCs w:val="24"/>
        </w:rPr>
        <w:t>Цель:</w:t>
      </w:r>
      <w:r w:rsidRPr="00C1661B">
        <w:rPr>
          <w:b w:val="0"/>
          <w:color w:val="000000"/>
          <w:sz w:val="24"/>
          <w:szCs w:val="24"/>
        </w:rPr>
        <w:t xml:space="preserve"> воспитание у детей доброжелательного отношения к </w:t>
      </w:r>
      <w:r w:rsidR="00C1661B">
        <w:rPr>
          <w:b w:val="0"/>
          <w:color w:val="000000"/>
          <w:sz w:val="24"/>
          <w:szCs w:val="24"/>
        </w:rPr>
        <w:t>окружающим</w:t>
      </w:r>
      <w:r w:rsidRPr="00C1661B">
        <w:rPr>
          <w:b w:val="0"/>
          <w:color w:val="000000"/>
          <w:sz w:val="24"/>
          <w:szCs w:val="24"/>
        </w:rPr>
        <w:t>.</w:t>
      </w:r>
    </w:p>
    <w:p w:rsidR="00C07A73" w:rsidRPr="00C1661B" w:rsidRDefault="00C1661B" w:rsidP="00C07A73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C1661B">
        <w:rPr>
          <w:i/>
          <w:sz w:val="24"/>
          <w:szCs w:val="24"/>
        </w:rPr>
        <w:t>Описание игры:</w:t>
      </w:r>
      <w:r>
        <w:rPr>
          <w:sz w:val="24"/>
          <w:szCs w:val="24"/>
        </w:rPr>
        <w:t xml:space="preserve"> </w:t>
      </w:r>
      <w:r w:rsidR="00C07A73" w:rsidRPr="00C1661B">
        <w:rPr>
          <w:sz w:val="24"/>
          <w:szCs w:val="24"/>
        </w:rPr>
        <w:t>Вы с ребенком по очереди говорите друг другу комплименты, называя хорошие качества характера или внешние отличительные признаки. Старайтесь, чтобы комплименты не повторялись.</w:t>
      </w:r>
      <w:r>
        <w:rPr>
          <w:sz w:val="24"/>
          <w:szCs w:val="24"/>
        </w:rPr>
        <w:t xml:space="preserve"> </w:t>
      </w:r>
      <w:r w:rsidR="00C07A73" w:rsidRPr="00C1661B">
        <w:rPr>
          <w:sz w:val="24"/>
          <w:szCs w:val="24"/>
        </w:rPr>
        <w:t>Игра начинается со слов: «Мне нравиться в тебе, что ты добрый т.д.» Чтобы поддерживать у ребенка интерес к игре, ее нужно разнообразить. «Какие комплименты ты сказал бы маме? Бабушке? Папе? Другу? Воспитательнице?</w:t>
      </w:r>
      <w:r>
        <w:rPr>
          <w:sz w:val="24"/>
          <w:szCs w:val="24"/>
        </w:rPr>
        <w:t>»</w:t>
      </w:r>
    </w:p>
    <w:p w:rsidR="00C07A73" w:rsidRPr="00C1661B" w:rsidRDefault="00C07A73" w:rsidP="00C07A73">
      <w:pPr>
        <w:pStyle w:val="20"/>
        <w:shd w:val="clear" w:color="auto" w:fill="auto"/>
        <w:spacing w:line="276" w:lineRule="auto"/>
        <w:rPr>
          <w:i/>
          <w:sz w:val="24"/>
          <w:szCs w:val="24"/>
        </w:rPr>
      </w:pP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</w:rPr>
      </w:pPr>
      <w:bookmarkStart w:id="0" w:name="bookmark2"/>
      <w:r w:rsidRPr="00C1661B">
        <w:rPr>
          <w:b/>
          <w:bCs/>
          <w:i/>
          <w:color w:val="000000"/>
        </w:rPr>
        <w:t>Игра «Зеркала»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1661B">
        <w:rPr>
          <w:bCs/>
          <w:i/>
          <w:color w:val="000000"/>
        </w:rPr>
        <w:t>Цель:</w:t>
      </w:r>
      <w:r w:rsidRPr="00C1661B">
        <w:rPr>
          <w:color w:val="000000"/>
        </w:rPr>
        <w:t> развитие наблюдательности и коммуникативных навыков.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661B">
        <w:rPr>
          <w:bCs/>
          <w:i/>
          <w:color w:val="000000"/>
        </w:rPr>
        <w:t>Описание игры</w:t>
      </w:r>
      <w:r w:rsidRPr="00C1661B">
        <w:rPr>
          <w:i/>
          <w:color w:val="000000"/>
        </w:rPr>
        <w:t>:</w:t>
      </w:r>
      <w:r w:rsidRPr="00C1661B">
        <w:rPr>
          <w:color w:val="000000"/>
        </w:rPr>
        <w:t xml:space="preserve"> </w:t>
      </w:r>
      <w:r w:rsidRPr="00C1661B">
        <w:rPr>
          <w:bCs/>
          <w:color w:val="000000"/>
        </w:rPr>
        <w:t>В</w:t>
      </w:r>
      <w:r w:rsidRPr="00C1661B">
        <w:rPr>
          <w:color w:val="000000"/>
        </w:rPr>
        <w:t>ыбирается ведущий. Он становится в центре, остальные обступают его полукругом. Ведущий может показывать любые движения, играющие должны повторить их. Если ребенок ошибается, он выбывает. Победивший ребенок становится ведущим.</w:t>
      </w:r>
      <w:r w:rsidRPr="00C1661B">
        <w:rPr>
          <w:color w:val="000000"/>
        </w:rPr>
        <w:br/>
      </w:r>
      <w:proofErr w:type="gramStart"/>
      <w:r w:rsidRPr="00C1661B">
        <w:rPr>
          <w:i/>
          <w:color w:val="000000"/>
        </w:rPr>
        <w:t>Комментарий:</w:t>
      </w:r>
      <w:r w:rsidRPr="00C1661B">
        <w:rPr>
          <w:color w:val="000000"/>
        </w:rPr>
        <w:t xml:space="preserve"> необходимо напомнить детям, что они — «зеркало» ведущего, т. е. должны выполнять движения той же рукой (ногой), что и он.</w:t>
      </w:r>
      <w:proofErr w:type="gramEnd"/>
    </w:p>
    <w:bookmarkEnd w:id="0"/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1661B" w:rsidRPr="00C1661B" w:rsidRDefault="00C07A73" w:rsidP="00C1661B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  <w:r w:rsidRPr="00C1661B">
        <w:rPr>
          <w:i/>
          <w:color w:val="000000"/>
          <w:sz w:val="24"/>
          <w:szCs w:val="24"/>
        </w:rPr>
        <w:t>Игра «Передай мяч»</w:t>
      </w:r>
      <w:r w:rsidR="00C1661B" w:rsidRPr="00C1661B">
        <w:rPr>
          <w:i/>
          <w:sz w:val="24"/>
          <w:szCs w:val="24"/>
        </w:rPr>
        <w:t xml:space="preserve"> </w:t>
      </w:r>
    </w:p>
    <w:p w:rsidR="00C1661B" w:rsidRPr="00C1661B" w:rsidRDefault="00C1661B" w:rsidP="00C1661B">
      <w:pPr>
        <w:pStyle w:val="10"/>
        <w:keepNext/>
        <w:keepLines/>
        <w:shd w:val="clear" w:color="auto" w:fill="auto"/>
        <w:spacing w:before="0" w:line="276" w:lineRule="auto"/>
        <w:jc w:val="both"/>
        <w:rPr>
          <w:b w:val="0"/>
          <w:color w:val="000000"/>
          <w:sz w:val="24"/>
          <w:szCs w:val="24"/>
        </w:rPr>
      </w:pPr>
      <w:r w:rsidRPr="00C1661B">
        <w:rPr>
          <w:b w:val="0"/>
          <w:i/>
          <w:color w:val="000000"/>
          <w:sz w:val="24"/>
          <w:szCs w:val="24"/>
        </w:rPr>
        <w:t>Цель:</w:t>
      </w:r>
      <w:r w:rsidRPr="00C1661B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с</w:t>
      </w:r>
      <w:r w:rsidRPr="00C1661B">
        <w:rPr>
          <w:b w:val="0"/>
          <w:color w:val="000000"/>
          <w:sz w:val="24"/>
          <w:szCs w:val="24"/>
        </w:rPr>
        <w:t>нятие излишней двигательной активности.</w:t>
      </w:r>
    </w:p>
    <w:p w:rsidR="00C1661B" w:rsidRPr="00C1661B" w:rsidRDefault="00C1661B" w:rsidP="00C1661B">
      <w:pPr>
        <w:pStyle w:val="10"/>
        <w:keepNext/>
        <w:keepLines/>
        <w:shd w:val="clear" w:color="auto" w:fill="auto"/>
        <w:spacing w:before="0" w:line="276" w:lineRule="auto"/>
        <w:jc w:val="both"/>
        <w:rPr>
          <w:b w:val="0"/>
          <w:i/>
          <w:sz w:val="24"/>
          <w:szCs w:val="24"/>
        </w:rPr>
      </w:pPr>
      <w:r w:rsidRPr="00C1661B">
        <w:rPr>
          <w:b w:val="0"/>
          <w:i/>
          <w:color w:val="000000"/>
          <w:sz w:val="24"/>
          <w:szCs w:val="24"/>
        </w:rPr>
        <w:t>Описание игры:</w:t>
      </w:r>
      <w:r w:rsidRPr="00C1661B">
        <w:rPr>
          <w:b w:val="0"/>
          <w:color w:val="000000"/>
          <w:sz w:val="24"/>
          <w:szCs w:val="24"/>
        </w:rPr>
        <w:t xml:space="preserve"> в кругу, сидя на стульях или стоя, играющие стараются как можно быстрее передать соседу мяч, не уронив его. Можно в максимально быстром темпе бросать мяч или передавать его, повернувшись спиной в круг и убрав руки за спину. Усложнить упражнение можно, предложив детям играть с закрытыми глазами или одновременно с несколькими мячами. </w:t>
      </w:r>
    </w:p>
    <w:p w:rsidR="00C1661B" w:rsidRPr="00C1661B" w:rsidRDefault="00C1661B" w:rsidP="00C1661B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C1661B">
        <w:rPr>
          <w:b/>
          <w:bCs/>
          <w:i/>
          <w:color w:val="000000"/>
        </w:rPr>
        <w:t>Игра «Ладонь в ладонь»</w:t>
      </w:r>
      <w:r w:rsidRPr="00C1661B">
        <w:rPr>
          <w:i/>
          <w:color w:val="000000"/>
        </w:rPr>
        <w:t xml:space="preserve"> 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C1661B">
        <w:rPr>
          <w:i/>
          <w:color w:val="000000"/>
        </w:rPr>
        <w:t>Возраст:</w:t>
      </w:r>
      <w:r w:rsidRPr="00C1661B">
        <w:rPr>
          <w:color w:val="000000"/>
        </w:rPr>
        <w:t xml:space="preserve"> любой.</w:t>
      </w:r>
      <w:r w:rsidRPr="00C1661B">
        <w:rPr>
          <w:i/>
          <w:color w:val="000000"/>
        </w:rPr>
        <w:t xml:space="preserve"> 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661B">
        <w:rPr>
          <w:i/>
          <w:color w:val="000000"/>
        </w:rPr>
        <w:t>Количество играющих:</w:t>
      </w:r>
      <w:r w:rsidRPr="00C1661B">
        <w:rPr>
          <w:color w:val="000000"/>
        </w:rPr>
        <w:t xml:space="preserve"> 2 или больше человек.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C1661B">
        <w:rPr>
          <w:color w:val="000000"/>
        </w:rPr>
        <w:t>Необходимые приспособления: стол, стулья и т. д.</w:t>
      </w:r>
      <w:r w:rsidRPr="00C1661B">
        <w:rPr>
          <w:bCs/>
          <w:i/>
          <w:color w:val="000000"/>
        </w:rPr>
        <w:t xml:space="preserve"> </w:t>
      </w:r>
    </w:p>
    <w:p w:rsid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661B">
        <w:rPr>
          <w:bCs/>
          <w:i/>
          <w:color w:val="000000"/>
        </w:rPr>
        <w:t>Описание игры</w:t>
      </w:r>
      <w:r w:rsidRPr="00C1661B">
        <w:rPr>
          <w:i/>
          <w:color w:val="000000"/>
        </w:rPr>
        <w:t>:</w:t>
      </w:r>
      <w:r w:rsidRPr="00C1661B">
        <w:rPr>
          <w:color w:val="000000"/>
        </w:rPr>
        <w:t xml:space="preserve"> дети становятся попарно, прижимая правую ладонь к левой ладони и левую ладонь к правой ладони друга. </w:t>
      </w:r>
      <w:proofErr w:type="gramStart"/>
      <w:r w:rsidRPr="00C1661B">
        <w:rPr>
          <w:color w:val="000000"/>
        </w:rPr>
        <w:t>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proofErr w:type="gramEnd"/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661B" w:rsidRPr="00C1661B" w:rsidRDefault="00C1661B" w:rsidP="00C1661B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  <w:r w:rsidRPr="00C1661B">
        <w:rPr>
          <w:i/>
          <w:sz w:val="24"/>
          <w:szCs w:val="24"/>
        </w:rPr>
        <w:t>Игра «Волшебная коробочка»</w:t>
      </w:r>
    </w:p>
    <w:p w:rsidR="00FB1605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 xml:space="preserve">Для игры понадобиться яркая красочная коробочка и любые фишки (можно использовать яркие пуговицы). </w:t>
      </w:r>
    </w:p>
    <w:p w:rsidR="00C1661B" w:rsidRDefault="00FB1605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</w:rPr>
      </w:pPr>
      <w:r w:rsidRPr="00FB1605">
        <w:rPr>
          <w:i/>
        </w:rPr>
        <w:t>Описание игры:</w:t>
      </w:r>
      <w:r>
        <w:t xml:space="preserve"> р</w:t>
      </w:r>
      <w:r w:rsidR="00C1661B" w:rsidRPr="00C1661B">
        <w:t>ебенок и родители по очереди говорят «волшебные» слова и опускают пуговицу в коробочку. Выигрывает тот, кто назвал больше слов и бросил больше фишек в коробку.</w:t>
      </w:r>
      <w:r w:rsidR="00C1661B" w:rsidRPr="00C1661B">
        <w:rPr>
          <w:b/>
          <w:bCs/>
          <w:i/>
          <w:color w:val="000000"/>
        </w:rPr>
        <w:t xml:space="preserve"> </w:t>
      </w:r>
    </w:p>
    <w:p w:rsid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</w:rPr>
      </w:pP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</w:rPr>
      </w:pPr>
      <w:r w:rsidRPr="00C1661B">
        <w:rPr>
          <w:b/>
          <w:bCs/>
          <w:i/>
          <w:color w:val="000000"/>
        </w:rPr>
        <w:t>Игра «Позови ласково»</w:t>
      </w:r>
      <w:r w:rsidRPr="00C1661B">
        <w:rPr>
          <w:bCs/>
          <w:i/>
          <w:color w:val="000000"/>
        </w:rPr>
        <w:t xml:space="preserve"> </w:t>
      </w:r>
    </w:p>
    <w:p w:rsidR="00C1661B" w:rsidRPr="00C1661B" w:rsidRDefault="00C1661B" w:rsidP="00C166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661B">
        <w:rPr>
          <w:bCs/>
          <w:i/>
          <w:color w:val="000000"/>
        </w:rPr>
        <w:t>Описание игры:</w:t>
      </w:r>
      <w:r w:rsidRPr="00C1661B">
        <w:rPr>
          <w:color w:val="000000"/>
        </w:rPr>
        <w:t> ребенку предлагают бросить мяч или передать игрушку любому сверстнику, родственнику (по желанию), ласково назвав его по имени.</w:t>
      </w:r>
    </w:p>
    <w:p w:rsidR="00C1661B" w:rsidRPr="00C1661B" w:rsidRDefault="00C1661B" w:rsidP="00C1661B">
      <w:pPr>
        <w:pStyle w:val="20"/>
        <w:shd w:val="clear" w:color="auto" w:fill="auto"/>
        <w:spacing w:line="276" w:lineRule="auto"/>
        <w:rPr>
          <w:sz w:val="24"/>
          <w:szCs w:val="24"/>
        </w:rPr>
      </w:pPr>
    </w:p>
    <w:p w:rsidR="00C1661B" w:rsidRPr="00C1661B" w:rsidRDefault="00C1661B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color w:val="000000"/>
          <w:sz w:val="24"/>
          <w:szCs w:val="24"/>
        </w:rPr>
      </w:pPr>
      <w:bookmarkStart w:id="1" w:name="bookmark3"/>
      <w:r w:rsidRPr="00C1661B">
        <w:rPr>
          <w:i/>
          <w:color w:val="000000"/>
          <w:sz w:val="24"/>
          <w:szCs w:val="24"/>
        </w:rPr>
        <w:lastRenderedPageBreak/>
        <w:t>Игра «</w:t>
      </w:r>
      <w:r w:rsidR="00417EC2" w:rsidRPr="00C1661B">
        <w:rPr>
          <w:i/>
          <w:color w:val="000000"/>
          <w:sz w:val="24"/>
          <w:szCs w:val="24"/>
        </w:rPr>
        <w:t>Сделай подарок</w:t>
      </w:r>
      <w:r w:rsidRPr="00C1661B">
        <w:rPr>
          <w:i/>
          <w:color w:val="000000"/>
          <w:sz w:val="24"/>
          <w:szCs w:val="24"/>
        </w:rPr>
        <w:t>»</w:t>
      </w:r>
    </w:p>
    <w:p w:rsidR="00C1661B" w:rsidRPr="00C1661B" w:rsidRDefault="00417EC2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b w:val="0"/>
          <w:color w:val="000000"/>
          <w:sz w:val="24"/>
          <w:szCs w:val="24"/>
        </w:rPr>
      </w:pPr>
      <w:r w:rsidRPr="00C1661B">
        <w:rPr>
          <w:b w:val="0"/>
          <w:i/>
          <w:color w:val="000000"/>
          <w:sz w:val="24"/>
          <w:szCs w:val="24"/>
        </w:rPr>
        <w:t>Цель:</w:t>
      </w:r>
      <w:r w:rsidR="00FB1605">
        <w:rPr>
          <w:b w:val="0"/>
          <w:color w:val="000000"/>
          <w:sz w:val="24"/>
          <w:szCs w:val="24"/>
        </w:rPr>
        <w:t> о</w:t>
      </w:r>
      <w:r w:rsidRPr="00C1661B">
        <w:rPr>
          <w:b w:val="0"/>
          <w:color w:val="000000"/>
          <w:sz w:val="24"/>
          <w:szCs w:val="24"/>
        </w:rPr>
        <w:t>знакомление детей с невербальными способами общения.</w:t>
      </w:r>
      <w:r w:rsidR="00C1661B" w:rsidRPr="00C1661B">
        <w:rPr>
          <w:b w:val="0"/>
          <w:color w:val="000000"/>
          <w:sz w:val="24"/>
          <w:szCs w:val="24"/>
        </w:rPr>
        <w:t xml:space="preserve"> </w:t>
      </w:r>
    </w:p>
    <w:p w:rsidR="00C1661B" w:rsidRPr="00C1661B" w:rsidRDefault="00417EC2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b w:val="0"/>
          <w:i/>
          <w:sz w:val="24"/>
          <w:szCs w:val="24"/>
        </w:rPr>
      </w:pPr>
      <w:r w:rsidRPr="00C1661B">
        <w:rPr>
          <w:b w:val="0"/>
          <w:i/>
          <w:color w:val="000000"/>
          <w:sz w:val="24"/>
          <w:szCs w:val="24"/>
        </w:rPr>
        <w:t>Описание игры:</w:t>
      </w:r>
      <w:r w:rsidRPr="00C1661B">
        <w:rPr>
          <w:b w:val="0"/>
          <w:color w:val="000000"/>
          <w:sz w:val="24"/>
          <w:szCs w:val="24"/>
        </w:rPr>
        <w:t xml:space="preserve"> </w:t>
      </w:r>
      <w:r w:rsidR="00FB1605">
        <w:rPr>
          <w:b w:val="0"/>
          <w:color w:val="000000"/>
          <w:sz w:val="24"/>
          <w:szCs w:val="24"/>
        </w:rPr>
        <w:t>взрослый</w:t>
      </w:r>
      <w:r w:rsidRPr="00C1661B">
        <w:rPr>
          <w:b w:val="0"/>
          <w:color w:val="000000"/>
          <w:sz w:val="24"/>
          <w:szCs w:val="24"/>
        </w:rPr>
        <w:t xml:space="preserve"> изображает различные предметы при помощи жестов и выразительных движений. От</w:t>
      </w:r>
      <w:r w:rsidR="00C1661B" w:rsidRPr="00C1661B">
        <w:rPr>
          <w:b w:val="0"/>
          <w:color w:val="000000"/>
          <w:sz w:val="24"/>
          <w:szCs w:val="24"/>
        </w:rPr>
        <w:t>гадавший получает этот предмет «в подарок»</w:t>
      </w:r>
      <w:r w:rsidRPr="00C1661B">
        <w:rPr>
          <w:b w:val="0"/>
          <w:color w:val="000000"/>
          <w:sz w:val="24"/>
          <w:szCs w:val="24"/>
        </w:rPr>
        <w:t>. Затем ведущий предлагает детям сделать подарок друг для друга. </w:t>
      </w:r>
      <w:r w:rsidR="00C1661B" w:rsidRPr="00C1661B">
        <w:rPr>
          <w:b w:val="0"/>
          <w:i/>
          <w:sz w:val="24"/>
          <w:szCs w:val="24"/>
        </w:rPr>
        <w:t xml:space="preserve"> </w:t>
      </w:r>
    </w:p>
    <w:p w:rsidR="00C1661B" w:rsidRPr="00C1661B" w:rsidRDefault="00C1661B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</w:p>
    <w:p w:rsidR="00C07A73" w:rsidRPr="00C1661B" w:rsidRDefault="00C07A73" w:rsidP="00C07A73">
      <w:pPr>
        <w:pStyle w:val="10"/>
        <w:keepNext/>
        <w:keepLines/>
        <w:shd w:val="clear" w:color="auto" w:fill="auto"/>
        <w:spacing w:before="0" w:line="276" w:lineRule="auto"/>
        <w:jc w:val="both"/>
        <w:rPr>
          <w:i/>
          <w:sz w:val="24"/>
          <w:szCs w:val="24"/>
        </w:rPr>
      </w:pPr>
      <w:r w:rsidRPr="00C1661B">
        <w:rPr>
          <w:i/>
          <w:sz w:val="24"/>
          <w:szCs w:val="24"/>
        </w:rPr>
        <w:t>Игра «Пирамида любви»</w:t>
      </w:r>
      <w:bookmarkEnd w:id="1"/>
    </w:p>
    <w:p w:rsidR="00C07A73" w:rsidRPr="00C1661B" w:rsidRDefault="00C07A73" w:rsidP="00C07A73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C1661B">
        <w:rPr>
          <w:sz w:val="24"/>
          <w:szCs w:val="24"/>
        </w:rPr>
        <w:t xml:space="preserve">В игре принимает участие вся семья. Можно в игру играть с друзьями ребенка и со своими друзьями. Каждый из игроков поочередно кладет свою руку, называя добрые, ласковые слова. Выстраивается пирамида. «Посмотрите, какая высокая пирамида у нас получилась! </w:t>
      </w:r>
      <w:proofErr w:type="gramStart"/>
      <w:r w:rsidRPr="00C1661B">
        <w:rPr>
          <w:sz w:val="24"/>
          <w:szCs w:val="24"/>
        </w:rPr>
        <w:t>Высокая</w:t>
      </w:r>
      <w:proofErr w:type="gramEnd"/>
      <w:r w:rsidRPr="00C1661B">
        <w:rPr>
          <w:sz w:val="24"/>
          <w:szCs w:val="24"/>
        </w:rPr>
        <w:t>, потому что мы любимы и любим друг друга»</w:t>
      </w:r>
    </w:p>
    <w:p w:rsidR="00C1661B" w:rsidRPr="00C1661B" w:rsidRDefault="00C1661B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</w:rPr>
      </w:pPr>
    </w:p>
    <w:p w:rsidR="00C07A73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</w:rPr>
      </w:pPr>
      <w:r w:rsidRPr="00C1661B">
        <w:rPr>
          <w:b/>
          <w:bCs/>
          <w:i/>
          <w:color w:val="000000"/>
        </w:rPr>
        <w:t>Игра «Пожелание»</w:t>
      </w:r>
      <w:r w:rsidRPr="00C1661B">
        <w:rPr>
          <w:bCs/>
          <w:i/>
          <w:color w:val="000000"/>
        </w:rPr>
        <w:t xml:space="preserve"> </w:t>
      </w:r>
    </w:p>
    <w:p w:rsidR="00FB1605" w:rsidRPr="00FB1605" w:rsidRDefault="00FB1605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</w:rPr>
      </w:pPr>
      <w:r w:rsidRPr="00FB1605">
        <w:rPr>
          <w:bCs/>
          <w:i/>
          <w:color w:val="000000"/>
        </w:rPr>
        <w:t>Цель:</w:t>
      </w:r>
      <w:r w:rsidRPr="00FB1605">
        <w:rPr>
          <w:color w:val="000000"/>
        </w:rPr>
        <w:t> воспитание интереса к партнеру по общению.</w:t>
      </w:r>
    </w:p>
    <w:p w:rsidR="00C07A73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661B">
        <w:rPr>
          <w:bCs/>
          <w:i/>
          <w:color w:val="000000"/>
        </w:rPr>
        <w:t>Описание игры</w:t>
      </w:r>
      <w:r w:rsidRPr="00C1661B">
        <w:rPr>
          <w:i/>
          <w:color w:val="000000"/>
        </w:rPr>
        <w:t>:</w:t>
      </w:r>
      <w:r w:rsidRPr="00C1661B">
        <w:rPr>
          <w:color w:val="000000"/>
        </w:rPr>
        <w:t xml:space="preserve"> дети садятся в круг и, передавая мяч («волшебную палочку» или др.), высказывают друг другу пожелания. Например: «Желаю тебе хорошего настроения», «Всегда будь таким же смелым (добрым, красивым…), как сейчас» и т.д.</w:t>
      </w:r>
    </w:p>
    <w:p w:rsidR="00C1661B" w:rsidRPr="00C1661B" w:rsidRDefault="00C1661B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 xml:space="preserve">Эффективно научить ребенка общаться со сверстниками можно с помощью </w:t>
      </w:r>
      <w:r w:rsidRPr="00C1661B">
        <w:rPr>
          <w:b/>
        </w:rPr>
        <w:t>постановки</w:t>
      </w:r>
      <w:r w:rsidRPr="00C1661B">
        <w:t xml:space="preserve"> ему </w:t>
      </w:r>
      <w:r w:rsidRPr="00C1661B">
        <w:rPr>
          <w:b/>
        </w:rPr>
        <w:t>проблемных ситуаций</w:t>
      </w:r>
      <w:r w:rsidRPr="00C1661B">
        <w:t>, для которых он должен подобрать выход: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Твой друг без разрешения взял твою игрушку. Что ты будешь делать?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Твой друг пробегал мимо и нарочно тебя толкнул, но буквально через 3 шага упал сам и сильно ударился. Что ты будешь делать?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Над тобой постоянно смеется и дразнит тебя одна девочка в нашем дворе. Что ты сделаешь, когда в следующий раз ее увидишь и услышишь оскорбления?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Мальчик, с которым ты играешь, вдруг взял и толкнул тебя. Тебе больно. Что ты сделаешь?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Ты со своим другом играешь дома, и тут приходит папа с твоим любимым мороженым. Что ты сделаешь?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- Твой лучший друг доверил тебе тайну, которую нельзя никому рассказывать. Но ты очень хочешь рассказать ее своим родителям. Как ты поступишь?</w:t>
      </w:r>
    </w:p>
    <w:p w:rsidR="00C07A73" w:rsidRPr="00C1661B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1661B">
        <w:t>Когда Вы получите варианты решения этих проблем, обсудите их с ребенком и мягко подведите его к правильным решениям, если на некоторые вопросы он ответил неправильно. Спустя некоторое время ребенок сам научится достойно выходить из сложных жизненных ситуаций.</w:t>
      </w:r>
    </w:p>
    <w:p w:rsidR="00904A6B" w:rsidRDefault="00904A6B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000000"/>
        </w:rPr>
      </w:pPr>
    </w:p>
    <w:p w:rsidR="00C07A73" w:rsidRPr="00FB1605" w:rsidRDefault="00C07A73" w:rsidP="00C07A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000000"/>
        </w:rPr>
      </w:pPr>
      <w:r w:rsidRPr="00FB1605">
        <w:rPr>
          <w:rStyle w:val="a4"/>
          <w:b w:val="0"/>
          <w:i/>
          <w:color w:val="000000"/>
        </w:rPr>
        <w:t>Как научиться ребенка общаться со сверстниками – каждый родитель решает для себя сам. Но помните, что чем раньше Вы научите малыша коммуникабельности, и чем раньше он научится преодолевать жизненные неурядицы и справляться с мелкими неудачами – тем лучше будет для него.</w:t>
      </w:r>
    </w:p>
    <w:p w:rsidR="00C07A73" w:rsidRPr="00C1661B" w:rsidRDefault="00C07A73" w:rsidP="00FB160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color w:val="000000"/>
        </w:rPr>
      </w:pPr>
    </w:p>
    <w:p w:rsidR="00AC3E33" w:rsidRPr="00C1661B" w:rsidRDefault="00904A6B" w:rsidP="00C07A73">
      <w:pPr>
        <w:jc w:val="both"/>
        <w:rPr>
          <w:sz w:val="24"/>
          <w:szCs w:val="24"/>
        </w:rPr>
      </w:pPr>
      <w:bookmarkStart w:id="2" w:name="_GoBack"/>
      <w:bookmarkEnd w:id="2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2274570</wp:posOffset>
            </wp:positionH>
            <wp:positionV relativeFrom="line">
              <wp:posOffset>41910</wp:posOffset>
            </wp:positionV>
            <wp:extent cx="2145665" cy="1546860"/>
            <wp:effectExtent l="19050" t="0" r="6985" b="0"/>
            <wp:wrapSquare wrapText="bothSides"/>
            <wp:docPr id="6" name="Рисунок 10" descr="hello_html_64ff0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4ff0e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A73" w:rsidRPr="00C1661B" w:rsidRDefault="00FB1605" w:rsidP="00FB1605">
      <w:pPr>
        <w:tabs>
          <w:tab w:val="left" w:pos="4620"/>
          <w:tab w:val="center" w:pos="523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07A73" w:rsidRPr="00C1661B" w:rsidSect="00DA5766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A73"/>
    <w:rsid w:val="00417EC2"/>
    <w:rsid w:val="00904A6B"/>
    <w:rsid w:val="009B1F7A"/>
    <w:rsid w:val="00AC3E33"/>
    <w:rsid w:val="00C07A73"/>
    <w:rsid w:val="00C1661B"/>
    <w:rsid w:val="00F177B2"/>
    <w:rsid w:val="00FB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07A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7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07A73"/>
    <w:pPr>
      <w:widowControl w:val="0"/>
      <w:shd w:val="clear" w:color="auto" w:fill="FFFFFF"/>
      <w:spacing w:before="42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07A7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C07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2024-06-05T13:09:00Z</dcterms:created>
  <dcterms:modified xsi:type="dcterms:W3CDTF">2024-06-06T08:39:00Z</dcterms:modified>
</cp:coreProperties>
</file>